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01463" w:rsidRDefault="0069076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966D0" w:rsidRPr="006D68B1" w:rsidRDefault="003966D0" w:rsidP="0009643F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</w:t>
                  </w:r>
                  <w:r>
                    <w:t>товки 44</w:t>
                  </w:r>
                  <w:r w:rsidRPr="00641D51">
                    <w:t xml:space="preserve">.03.01 </w:t>
                  </w:r>
                  <w:r>
                    <w:t>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>
                    <w:t>Филологическое</w:t>
                  </w:r>
                  <w:r w:rsidRPr="00BC075E">
                    <w:rPr>
                      <w:color w:val="000000"/>
                    </w:rPr>
                    <w:t xml:space="preserve"> образование</w:t>
                  </w:r>
                  <w:r>
                    <w:rPr>
                      <w:color w:val="000000"/>
                    </w:rPr>
                    <w:t>»</w:t>
                  </w:r>
                  <w:r w:rsidRPr="006D68B1">
                    <w:t xml:space="preserve">, утв. приказом ректора </w:t>
                  </w:r>
                  <w:r w:rsidR="0009643F" w:rsidRPr="006D68B1">
                    <w:t xml:space="preserve">ОмГА от </w:t>
                  </w:r>
                  <w:r w:rsidR="0009643F" w:rsidRPr="00A212A2">
                    <w:t>2</w:t>
                  </w:r>
                  <w:r w:rsidR="00730601">
                    <w:t>8</w:t>
                  </w:r>
                  <w:r w:rsidR="0009643F" w:rsidRPr="00A212A2">
                    <w:t>.03.2</w:t>
                  </w:r>
                  <w:r w:rsidR="00730601">
                    <w:t>022 №28</w:t>
                  </w:r>
                </w:p>
                <w:p w:rsidR="003966D0" w:rsidRPr="00023E73" w:rsidRDefault="003966D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0146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0146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0146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0146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01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146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01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1463">
        <w:rPr>
          <w:rFonts w:eastAsia="Courier New"/>
          <w:noProof/>
          <w:sz w:val="28"/>
          <w:szCs w:val="28"/>
          <w:lang w:bidi="ru-RU"/>
        </w:rPr>
        <w:t>"Омская гуманитарная академия"</w:t>
      </w:r>
    </w:p>
    <w:p w:rsidR="00C94464" w:rsidRPr="000014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1463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00146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00146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014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01463" w:rsidRDefault="0069076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966D0" w:rsidRPr="00C94464" w:rsidRDefault="003966D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966D0" w:rsidRPr="00C94464" w:rsidRDefault="003966D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966D0" w:rsidRDefault="003966D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966D0" w:rsidRPr="00C94464" w:rsidRDefault="003966D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966D0" w:rsidRPr="00C94464" w:rsidRDefault="00730601" w:rsidP="000964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09643F" w:rsidRPr="00A212A2">
                    <w:rPr>
                      <w:sz w:val="24"/>
                      <w:szCs w:val="24"/>
                    </w:rPr>
                    <w:t>.03.20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09643F">
                    <w:rPr>
                      <w:sz w:val="24"/>
                      <w:szCs w:val="24"/>
                    </w:rPr>
                    <w:t xml:space="preserve"> </w:t>
                  </w:r>
                  <w:r w:rsidR="003966D0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001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01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01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01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0146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0146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0146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0146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7214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7214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7214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7214A" w:rsidRPr="00D7214A">
        <w:rPr>
          <w:rStyle w:val="a8"/>
          <w:sz w:val="24"/>
          <w:szCs w:val="24"/>
        </w:rPr>
        <w:t>ПРАКТИЧЕСКОЙ ПОДГОТОВКИ</w:t>
      </w:r>
    </w:p>
    <w:p w:rsidR="007F4B97" w:rsidRPr="00001463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01463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01463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001463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001463">
        <w:rPr>
          <w:b/>
          <w:bCs/>
          <w:caps/>
          <w:sz w:val="24"/>
          <w:szCs w:val="24"/>
        </w:rPr>
        <w:t>(</w:t>
      </w:r>
      <w:r w:rsidR="00280585" w:rsidRPr="00001463">
        <w:rPr>
          <w:sz w:val="24"/>
          <w:szCs w:val="24"/>
        </w:rPr>
        <w:t>Преддипломная практика</w:t>
      </w:r>
      <w:r w:rsidRPr="00001463">
        <w:rPr>
          <w:b/>
          <w:bCs/>
          <w:caps/>
          <w:sz w:val="24"/>
          <w:szCs w:val="24"/>
        </w:rPr>
        <w:t>)</w:t>
      </w:r>
    </w:p>
    <w:p w:rsidR="00C94464" w:rsidRPr="00001463" w:rsidRDefault="0028058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001463">
        <w:rPr>
          <w:bCs/>
          <w:sz w:val="24"/>
          <w:szCs w:val="24"/>
        </w:rPr>
        <w:t>Б2.В.04(ПД)</w:t>
      </w:r>
    </w:p>
    <w:p w:rsidR="007F4B97" w:rsidRPr="00001463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001463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0146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0146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01463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01463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00146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0146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00146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0146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0146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0146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001463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0014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01463">
        <w:rPr>
          <w:rFonts w:eastAsia="Courier New"/>
          <w:sz w:val="24"/>
          <w:szCs w:val="24"/>
          <w:lang w:bidi="ru-RU"/>
        </w:rPr>
        <w:cr/>
      </w:r>
    </w:p>
    <w:p w:rsidR="007C277B" w:rsidRPr="0000146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0146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03B20" w:rsidRPr="00001463">
        <w:rPr>
          <w:rFonts w:eastAsia="Courier New"/>
          <w:b/>
          <w:sz w:val="24"/>
          <w:szCs w:val="24"/>
          <w:lang w:bidi="ru-RU"/>
        </w:rPr>
        <w:t>Фил</w:t>
      </w:r>
      <w:r w:rsidR="00431EF5" w:rsidRPr="00001463">
        <w:rPr>
          <w:rFonts w:eastAsia="Courier New"/>
          <w:b/>
          <w:sz w:val="24"/>
          <w:szCs w:val="24"/>
          <w:lang w:bidi="ru-RU"/>
        </w:rPr>
        <w:t>ологическое образование</w:t>
      </w:r>
      <w:r w:rsidRPr="00001463">
        <w:rPr>
          <w:rFonts w:eastAsia="Courier New"/>
          <w:sz w:val="24"/>
          <w:szCs w:val="24"/>
          <w:lang w:bidi="ru-RU"/>
        </w:rPr>
        <w:t>»</w:t>
      </w:r>
    </w:p>
    <w:p w:rsidR="007C277B" w:rsidRPr="0000146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0146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E38DA" w:rsidRPr="00001463" w:rsidRDefault="00DE38DA" w:rsidP="00DE38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0146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01463">
        <w:rPr>
          <w:sz w:val="24"/>
          <w:szCs w:val="24"/>
        </w:rPr>
        <w:t>педагогическая (основной); исследовательская</w:t>
      </w:r>
    </w:p>
    <w:p w:rsidR="00DE38DA" w:rsidRPr="00001463" w:rsidRDefault="00DE38DA" w:rsidP="00DE38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9643F" w:rsidRPr="00001463" w:rsidRDefault="0009643F" w:rsidP="0009643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0146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9643F" w:rsidRPr="00001463" w:rsidRDefault="0009643F" w:rsidP="0009643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9643F" w:rsidRPr="00001463" w:rsidRDefault="0009643F" w:rsidP="0009643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01463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01463">
        <w:rPr>
          <w:rFonts w:eastAsia="SimSun"/>
          <w:kern w:val="2"/>
          <w:sz w:val="24"/>
          <w:szCs w:val="24"/>
          <w:lang w:eastAsia="hi-IN" w:bidi="hi-IN"/>
        </w:rPr>
        <w:t xml:space="preserve">2018  </w:t>
      </w:r>
      <w:r w:rsidRPr="00001463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9643F" w:rsidRPr="00001463" w:rsidRDefault="0009643F" w:rsidP="0009643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9643F" w:rsidRPr="00001463" w:rsidRDefault="0009643F" w:rsidP="0009643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9643F" w:rsidRPr="00001463" w:rsidRDefault="0009643F" w:rsidP="0009643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9643F" w:rsidRPr="00001463" w:rsidRDefault="0009643F" w:rsidP="0009643F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9643F" w:rsidRPr="00001463" w:rsidRDefault="0009643F" w:rsidP="0009643F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9643F" w:rsidRPr="00001463" w:rsidRDefault="0009643F" w:rsidP="0009643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9643F" w:rsidRPr="00001463" w:rsidRDefault="0009643F" w:rsidP="0009643F">
      <w:pPr>
        <w:suppressAutoHyphens/>
        <w:contextualSpacing/>
        <w:jc w:val="both"/>
        <w:rPr>
          <w:color w:val="000000"/>
          <w:sz w:val="24"/>
          <w:szCs w:val="24"/>
        </w:rPr>
      </w:pPr>
      <w:r w:rsidRPr="00001463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001463">
        <w:rPr>
          <w:color w:val="000000"/>
          <w:sz w:val="24"/>
          <w:szCs w:val="24"/>
        </w:rPr>
        <w:t>Омск 20</w:t>
      </w:r>
      <w:r w:rsidR="00730601">
        <w:rPr>
          <w:color w:val="000000"/>
          <w:sz w:val="24"/>
          <w:szCs w:val="24"/>
        </w:rPr>
        <w:t>22</w:t>
      </w:r>
    </w:p>
    <w:p w:rsidR="0009643F" w:rsidRPr="00001463" w:rsidRDefault="0009643F" w:rsidP="0009643F">
      <w:pPr>
        <w:suppressAutoHyphens/>
        <w:contextualSpacing/>
        <w:jc w:val="both"/>
        <w:rPr>
          <w:color w:val="000000"/>
          <w:sz w:val="24"/>
          <w:szCs w:val="24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DE38D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0146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E38DA" w:rsidRPr="00001463" w:rsidRDefault="00DE38DA" w:rsidP="00DE38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8DA" w:rsidRPr="00001463" w:rsidRDefault="00D7214A" w:rsidP="00DE38D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к.ф.н., доцент кафедры ППиСР М.А. Безденежных</w:t>
      </w:r>
    </w:p>
    <w:p w:rsidR="00DE38DA" w:rsidRPr="00001463" w:rsidRDefault="00DE38DA" w:rsidP="00DE38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8DA" w:rsidRPr="00001463" w:rsidRDefault="00DE38DA" w:rsidP="00DE38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01463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DE38DA" w:rsidRPr="00001463" w:rsidRDefault="00DE38DA" w:rsidP="00A847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01463">
        <w:rPr>
          <w:spacing w:val="-3"/>
          <w:sz w:val="24"/>
          <w:szCs w:val="24"/>
          <w:lang w:eastAsia="en-US"/>
        </w:rPr>
        <w:t xml:space="preserve">Протокол от </w:t>
      </w:r>
      <w:r w:rsidR="00A84797" w:rsidRPr="008A3CB1">
        <w:rPr>
          <w:spacing w:val="-3"/>
          <w:sz w:val="24"/>
          <w:szCs w:val="24"/>
          <w:lang w:eastAsia="en-US"/>
        </w:rPr>
        <w:t>2</w:t>
      </w:r>
      <w:r w:rsidR="00730601">
        <w:rPr>
          <w:spacing w:val="-3"/>
          <w:sz w:val="24"/>
          <w:szCs w:val="24"/>
          <w:lang w:eastAsia="en-US"/>
        </w:rPr>
        <w:t>5.03.2022</w:t>
      </w:r>
      <w:r w:rsidR="00D7214A">
        <w:rPr>
          <w:spacing w:val="-3"/>
          <w:sz w:val="24"/>
          <w:szCs w:val="24"/>
          <w:lang w:eastAsia="en-US"/>
        </w:rPr>
        <w:t xml:space="preserve"> </w:t>
      </w:r>
      <w:r w:rsidR="00A84797" w:rsidRPr="008A3CB1">
        <w:rPr>
          <w:spacing w:val="-3"/>
          <w:sz w:val="24"/>
          <w:szCs w:val="24"/>
          <w:lang w:eastAsia="en-US"/>
        </w:rPr>
        <w:t>г. №</w:t>
      </w:r>
      <w:r w:rsidR="00A84797">
        <w:rPr>
          <w:spacing w:val="-3"/>
          <w:sz w:val="24"/>
          <w:szCs w:val="24"/>
          <w:lang w:eastAsia="en-US"/>
        </w:rPr>
        <w:t xml:space="preserve"> 8</w:t>
      </w:r>
    </w:p>
    <w:p w:rsidR="00DE38DA" w:rsidRPr="00001463" w:rsidRDefault="00DE38DA" w:rsidP="00DE38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8DA" w:rsidRPr="00001463" w:rsidRDefault="00DE38DA" w:rsidP="00DE38D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001463">
        <w:rPr>
          <w:color w:val="000000"/>
          <w:sz w:val="24"/>
          <w:szCs w:val="24"/>
        </w:rPr>
        <w:t>Зав. кафедрой д.п.н., профессор</w:t>
      </w:r>
      <w:r w:rsidRPr="00001463">
        <w:rPr>
          <w:spacing w:val="-3"/>
          <w:sz w:val="24"/>
          <w:szCs w:val="24"/>
          <w:lang w:eastAsia="en-US"/>
        </w:rPr>
        <w:t xml:space="preserve"> Е. В. Лопанова </w:t>
      </w: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8DA" w:rsidRPr="00001463" w:rsidRDefault="00DE38D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01463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0146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E38DA" w:rsidRPr="00001463" w:rsidTr="00132A28">
        <w:tc>
          <w:tcPr>
            <w:tcW w:w="562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E38DA" w:rsidRPr="00001463" w:rsidRDefault="00DE38DA" w:rsidP="00132A28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</w:tr>
      <w:tr w:rsidR="00DE38DA" w:rsidRPr="00001463" w:rsidTr="00132A28">
        <w:tc>
          <w:tcPr>
            <w:tcW w:w="562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E38DA" w:rsidRPr="00001463" w:rsidRDefault="00DE38DA" w:rsidP="00132A28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</w:tr>
      <w:tr w:rsidR="00DE38DA" w:rsidRPr="00001463" w:rsidTr="00132A28">
        <w:tc>
          <w:tcPr>
            <w:tcW w:w="562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DE38DA" w:rsidRPr="00001463" w:rsidRDefault="00DE38DA" w:rsidP="00132A28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</w:tr>
      <w:tr w:rsidR="00DE38DA" w:rsidRPr="00001463" w:rsidTr="00132A28">
        <w:tc>
          <w:tcPr>
            <w:tcW w:w="562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E38DA" w:rsidRPr="00001463" w:rsidRDefault="00DE38DA" w:rsidP="00132A28">
            <w:pPr>
              <w:jc w:val="both"/>
              <w:rPr>
                <w:spacing w:val="4"/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</w:tr>
      <w:tr w:rsidR="00DE38DA" w:rsidRPr="00001463" w:rsidTr="00132A28">
        <w:tc>
          <w:tcPr>
            <w:tcW w:w="562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E38DA" w:rsidRPr="00001463" w:rsidRDefault="00DE38DA" w:rsidP="00132A28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</w:tr>
      <w:tr w:rsidR="00DE38DA" w:rsidRPr="00001463" w:rsidTr="00132A28">
        <w:tc>
          <w:tcPr>
            <w:tcW w:w="562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E38DA" w:rsidRPr="00001463" w:rsidRDefault="00DE38DA" w:rsidP="00132A28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</w:tr>
      <w:tr w:rsidR="00DE38DA" w:rsidRPr="00001463" w:rsidTr="00132A28">
        <w:tc>
          <w:tcPr>
            <w:tcW w:w="562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E38DA" w:rsidRPr="00001463" w:rsidRDefault="00DE38DA" w:rsidP="00132A28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</w:tr>
      <w:tr w:rsidR="00DE38DA" w:rsidRPr="00001463" w:rsidTr="00132A28">
        <w:tc>
          <w:tcPr>
            <w:tcW w:w="562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DE38DA" w:rsidRPr="00001463" w:rsidRDefault="00DE38DA" w:rsidP="00132A28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</w:tr>
      <w:tr w:rsidR="00DE38DA" w:rsidRPr="00001463" w:rsidTr="00132A28">
        <w:tc>
          <w:tcPr>
            <w:tcW w:w="562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E38DA" w:rsidRPr="00001463" w:rsidRDefault="00DE38DA" w:rsidP="00132A28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E38DA" w:rsidRPr="00001463" w:rsidRDefault="00DE38DA" w:rsidP="00132A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0146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0146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0146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001463" w:rsidRDefault="00DF1076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01463">
        <w:rPr>
          <w:b/>
          <w:sz w:val="24"/>
          <w:szCs w:val="24"/>
        </w:rPr>
        <w:br w:type="page"/>
      </w:r>
      <w:r w:rsidR="00DE38DA" w:rsidRPr="00001463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D86C64" w:rsidRPr="00A04B9E">
        <w:rPr>
          <w:b/>
          <w:i/>
          <w:spacing w:val="-3"/>
          <w:sz w:val="24"/>
          <w:szCs w:val="24"/>
          <w:lang w:eastAsia="en-US"/>
        </w:rPr>
        <w:t>Рабочая программа</w:t>
      </w:r>
      <w:r w:rsidR="00D86C64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D86C64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D86C64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DE38DA" w:rsidRPr="00001463" w:rsidRDefault="00DE38DA" w:rsidP="00DE38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146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E38DA" w:rsidRPr="00001463" w:rsidRDefault="00DE38DA" w:rsidP="00DE38DA">
      <w:pPr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утвержденным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730601" w:rsidRPr="00730601" w:rsidRDefault="00DE38DA" w:rsidP="00730601">
      <w:pPr>
        <w:ind w:firstLine="708"/>
        <w:jc w:val="both"/>
        <w:rPr>
          <w:rFonts w:eastAsia="Calibri"/>
          <w:sz w:val="24"/>
          <w:szCs w:val="24"/>
        </w:rPr>
      </w:pPr>
      <w:r w:rsidRPr="00001463">
        <w:rPr>
          <w:sz w:val="24"/>
          <w:szCs w:val="24"/>
        </w:rPr>
        <w:t xml:space="preserve">- </w:t>
      </w:r>
      <w:r w:rsidR="00730601" w:rsidRPr="0073060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30601" w:rsidRPr="00730601" w:rsidRDefault="00730601" w:rsidP="00730601">
      <w:pPr>
        <w:ind w:firstLine="709"/>
        <w:jc w:val="both"/>
        <w:rPr>
          <w:rFonts w:eastAsia="Calibri"/>
          <w:sz w:val="24"/>
          <w:szCs w:val="24"/>
        </w:rPr>
      </w:pPr>
      <w:r w:rsidRPr="0073060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30601" w:rsidRPr="00730601" w:rsidRDefault="00730601" w:rsidP="00730601">
      <w:pPr>
        <w:ind w:firstLine="708"/>
        <w:jc w:val="both"/>
        <w:rPr>
          <w:rFonts w:eastAsia="Calibri"/>
          <w:sz w:val="24"/>
          <w:szCs w:val="24"/>
        </w:rPr>
      </w:pPr>
      <w:r w:rsidRPr="00730601">
        <w:rPr>
          <w:rFonts w:eastAsia="Calibri"/>
          <w:sz w:val="24"/>
          <w:szCs w:val="24"/>
        </w:rPr>
        <w:t xml:space="preserve">- </w:t>
      </w:r>
      <w:r w:rsidRPr="0073060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0601" w:rsidRPr="00730601" w:rsidRDefault="00730601" w:rsidP="00730601">
      <w:pPr>
        <w:ind w:firstLine="709"/>
        <w:jc w:val="both"/>
        <w:rPr>
          <w:rFonts w:eastAsia="Calibri"/>
          <w:sz w:val="24"/>
          <w:szCs w:val="24"/>
        </w:rPr>
      </w:pPr>
      <w:r w:rsidRPr="0073060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30601" w:rsidRPr="00730601" w:rsidRDefault="00730601" w:rsidP="00730601">
      <w:pPr>
        <w:ind w:firstLine="708"/>
        <w:jc w:val="both"/>
        <w:rPr>
          <w:rFonts w:eastAsia="Calibri"/>
          <w:sz w:val="24"/>
          <w:szCs w:val="24"/>
        </w:rPr>
      </w:pPr>
      <w:r w:rsidRPr="007306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0601" w:rsidRPr="00730601" w:rsidRDefault="00730601" w:rsidP="00730601">
      <w:pPr>
        <w:ind w:firstLine="708"/>
        <w:jc w:val="both"/>
        <w:rPr>
          <w:rFonts w:eastAsia="Calibri"/>
          <w:sz w:val="24"/>
          <w:szCs w:val="24"/>
        </w:rPr>
      </w:pPr>
      <w:r w:rsidRPr="0073060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E38DA" w:rsidRPr="00001463" w:rsidRDefault="00730601" w:rsidP="00730601">
      <w:pPr>
        <w:ind w:firstLine="709"/>
        <w:jc w:val="both"/>
        <w:rPr>
          <w:sz w:val="24"/>
          <w:szCs w:val="24"/>
        </w:rPr>
      </w:pPr>
      <w:r w:rsidRPr="007306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643F" w:rsidRPr="00001463" w:rsidRDefault="0009643F" w:rsidP="0009643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01463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01463">
        <w:rPr>
          <w:color w:val="000000"/>
          <w:sz w:val="24"/>
          <w:szCs w:val="24"/>
        </w:rPr>
        <w:t xml:space="preserve">по направлению подготовки </w:t>
      </w:r>
      <w:r w:rsidRPr="00001463">
        <w:rPr>
          <w:b/>
          <w:sz w:val="24"/>
          <w:szCs w:val="24"/>
        </w:rPr>
        <w:t>44.03.01</w:t>
      </w:r>
      <w:r w:rsidRPr="00001463">
        <w:rPr>
          <w:b/>
          <w:color w:val="000000"/>
          <w:sz w:val="24"/>
          <w:szCs w:val="24"/>
        </w:rPr>
        <w:t xml:space="preserve"> Педагогическое образование</w:t>
      </w:r>
      <w:r w:rsidRPr="00001463">
        <w:rPr>
          <w:color w:val="000000"/>
          <w:sz w:val="24"/>
          <w:szCs w:val="24"/>
        </w:rPr>
        <w:t xml:space="preserve"> </w:t>
      </w:r>
      <w:r w:rsidRPr="00001463">
        <w:rPr>
          <w:sz w:val="24"/>
          <w:szCs w:val="24"/>
        </w:rPr>
        <w:t>(уровень бакалавриата), направленность (профиль) программы «</w:t>
      </w:r>
      <w:r w:rsidRPr="00001463">
        <w:rPr>
          <w:rFonts w:eastAsia="Courier New"/>
          <w:sz w:val="24"/>
          <w:szCs w:val="24"/>
          <w:lang w:bidi="ru-RU"/>
        </w:rPr>
        <w:t>Филологическое</w:t>
      </w:r>
      <w:r w:rsidRPr="00001463">
        <w:rPr>
          <w:sz w:val="24"/>
          <w:szCs w:val="24"/>
        </w:rPr>
        <w:t xml:space="preserve"> образование»; </w:t>
      </w:r>
      <w:r w:rsidRPr="00001463">
        <w:rPr>
          <w:sz w:val="24"/>
          <w:szCs w:val="24"/>
          <w:lang w:eastAsia="en-US"/>
        </w:rPr>
        <w:t xml:space="preserve">форма обучения – очная на </w:t>
      </w:r>
      <w:r w:rsidR="00D7214A">
        <w:rPr>
          <w:sz w:val="24"/>
          <w:szCs w:val="24"/>
          <w:lang w:eastAsia="en-US"/>
        </w:rPr>
        <w:t>202</w:t>
      </w:r>
      <w:r w:rsidR="00730601">
        <w:rPr>
          <w:sz w:val="24"/>
          <w:szCs w:val="24"/>
          <w:lang w:eastAsia="en-US"/>
        </w:rPr>
        <w:t>2/2023</w:t>
      </w:r>
      <w:r w:rsidRPr="00001463">
        <w:rPr>
          <w:sz w:val="24"/>
          <w:szCs w:val="24"/>
          <w:lang w:eastAsia="en-US"/>
        </w:rPr>
        <w:t xml:space="preserve"> учебный год,</w:t>
      </w:r>
      <w:r w:rsidRPr="00001463">
        <w:rPr>
          <w:sz w:val="24"/>
          <w:szCs w:val="24"/>
        </w:rPr>
        <w:t xml:space="preserve"> </w:t>
      </w:r>
      <w:r w:rsidRPr="00001463">
        <w:rPr>
          <w:sz w:val="24"/>
          <w:szCs w:val="24"/>
          <w:lang w:eastAsia="en-US"/>
        </w:rPr>
        <w:t>утвержденным приказом ректора от 2</w:t>
      </w:r>
      <w:r w:rsidR="00730601">
        <w:rPr>
          <w:sz w:val="24"/>
          <w:szCs w:val="24"/>
          <w:lang w:eastAsia="en-US"/>
        </w:rPr>
        <w:t>8</w:t>
      </w:r>
      <w:r w:rsidRPr="00001463">
        <w:rPr>
          <w:sz w:val="24"/>
          <w:szCs w:val="24"/>
          <w:lang w:eastAsia="en-US"/>
        </w:rPr>
        <w:t>.03.20</w:t>
      </w:r>
      <w:r w:rsidR="00730601">
        <w:rPr>
          <w:sz w:val="24"/>
          <w:szCs w:val="24"/>
          <w:lang w:eastAsia="en-US"/>
        </w:rPr>
        <w:t>22 № 28</w:t>
      </w:r>
      <w:r w:rsidRPr="00001463">
        <w:rPr>
          <w:sz w:val="24"/>
          <w:szCs w:val="24"/>
          <w:lang w:eastAsia="en-US"/>
        </w:rPr>
        <w:t>;</w:t>
      </w:r>
    </w:p>
    <w:p w:rsidR="0009643F" w:rsidRPr="00001463" w:rsidRDefault="0009643F" w:rsidP="0009643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01463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001463">
        <w:rPr>
          <w:b/>
          <w:sz w:val="24"/>
          <w:szCs w:val="24"/>
        </w:rPr>
        <w:t>44.03.01</w:t>
      </w:r>
      <w:r w:rsidRPr="00001463">
        <w:rPr>
          <w:b/>
          <w:color w:val="000000"/>
          <w:sz w:val="24"/>
          <w:szCs w:val="24"/>
        </w:rPr>
        <w:t xml:space="preserve"> Педагогическое образование</w:t>
      </w:r>
      <w:r w:rsidRPr="00001463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001463">
        <w:rPr>
          <w:sz w:val="24"/>
          <w:szCs w:val="24"/>
        </w:rPr>
        <w:t>«</w:t>
      </w:r>
      <w:r w:rsidRPr="00001463">
        <w:rPr>
          <w:rFonts w:eastAsia="Courier New"/>
          <w:sz w:val="24"/>
          <w:szCs w:val="24"/>
          <w:lang w:bidi="ru-RU"/>
        </w:rPr>
        <w:t>Филологическое</w:t>
      </w:r>
      <w:r w:rsidRPr="00001463">
        <w:rPr>
          <w:sz w:val="24"/>
          <w:szCs w:val="24"/>
        </w:rPr>
        <w:t xml:space="preserve"> образование»;</w:t>
      </w:r>
      <w:r w:rsidRPr="00001463">
        <w:rPr>
          <w:color w:val="000000"/>
          <w:sz w:val="24"/>
          <w:szCs w:val="24"/>
        </w:rPr>
        <w:t xml:space="preserve"> форма обучения – </w:t>
      </w:r>
      <w:r w:rsidRPr="00001463">
        <w:rPr>
          <w:sz w:val="24"/>
          <w:szCs w:val="24"/>
        </w:rPr>
        <w:t xml:space="preserve">заочная на </w:t>
      </w:r>
      <w:r w:rsidR="00730601">
        <w:rPr>
          <w:sz w:val="24"/>
          <w:szCs w:val="24"/>
        </w:rPr>
        <w:t>2022/2023</w:t>
      </w:r>
      <w:r w:rsidRPr="00001463">
        <w:rPr>
          <w:sz w:val="24"/>
          <w:szCs w:val="24"/>
        </w:rPr>
        <w:t xml:space="preserve"> учебный год, </w:t>
      </w:r>
      <w:r w:rsidRPr="00001463">
        <w:rPr>
          <w:sz w:val="24"/>
          <w:szCs w:val="24"/>
          <w:lang w:eastAsia="en-US"/>
        </w:rPr>
        <w:t>утвер</w:t>
      </w:r>
      <w:r w:rsidRPr="00001463">
        <w:rPr>
          <w:sz w:val="24"/>
          <w:szCs w:val="24"/>
          <w:lang w:eastAsia="en-US"/>
        </w:rPr>
        <w:lastRenderedPageBreak/>
        <w:t>жденн</w:t>
      </w:r>
      <w:r w:rsidR="00730601">
        <w:rPr>
          <w:sz w:val="24"/>
          <w:szCs w:val="24"/>
          <w:lang w:eastAsia="en-US"/>
        </w:rPr>
        <w:t>ым приказом ректора от 28.03.2022 № 28</w:t>
      </w:r>
      <w:r w:rsidRPr="00001463">
        <w:rPr>
          <w:sz w:val="24"/>
          <w:szCs w:val="24"/>
          <w:lang w:eastAsia="en-US"/>
        </w:rPr>
        <w:t>.</w:t>
      </w:r>
    </w:p>
    <w:p w:rsidR="00A76E53" w:rsidRPr="00001463" w:rsidRDefault="00A76E53" w:rsidP="0009643F">
      <w:pPr>
        <w:snapToGrid w:val="0"/>
        <w:ind w:firstLine="709"/>
        <w:jc w:val="both"/>
        <w:rPr>
          <w:b/>
          <w:sz w:val="24"/>
          <w:szCs w:val="24"/>
        </w:rPr>
      </w:pPr>
      <w:r w:rsidRPr="0000146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01463">
        <w:rPr>
          <w:b/>
          <w:sz w:val="24"/>
          <w:szCs w:val="24"/>
        </w:rPr>
        <w:t xml:space="preserve">программы </w:t>
      </w:r>
      <w:r w:rsidR="00D86C64">
        <w:rPr>
          <w:b/>
          <w:sz w:val="24"/>
          <w:szCs w:val="24"/>
        </w:rPr>
        <w:t xml:space="preserve">практической подготовки </w:t>
      </w:r>
      <w:r w:rsidR="00D86C64" w:rsidRPr="000A237B">
        <w:rPr>
          <w:b/>
          <w:sz w:val="24"/>
          <w:szCs w:val="24"/>
        </w:rPr>
        <w:t xml:space="preserve">производственной практики </w:t>
      </w:r>
      <w:r w:rsidR="00A94B0B" w:rsidRPr="00001463">
        <w:rPr>
          <w:b/>
          <w:sz w:val="24"/>
          <w:szCs w:val="24"/>
        </w:rPr>
        <w:t xml:space="preserve"> </w:t>
      </w:r>
      <w:r w:rsidR="00A94B0B" w:rsidRPr="00001463">
        <w:rPr>
          <w:b/>
          <w:bCs/>
          <w:caps/>
          <w:sz w:val="24"/>
          <w:szCs w:val="24"/>
        </w:rPr>
        <w:t>(</w:t>
      </w:r>
      <w:r w:rsidR="00D17F2C" w:rsidRPr="00001463">
        <w:rPr>
          <w:b/>
          <w:bCs/>
          <w:sz w:val="24"/>
          <w:szCs w:val="24"/>
        </w:rPr>
        <w:t>п</w:t>
      </w:r>
      <w:r w:rsidR="00280585" w:rsidRPr="00001463">
        <w:rPr>
          <w:b/>
          <w:bCs/>
          <w:sz w:val="24"/>
          <w:szCs w:val="24"/>
        </w:rPr>
        <w:t>реддипломной</w:t>
      </w:r>
      <w:r w:rsidR="00D17F2C" w:rsidRPr="00001463">
        <w:rPr>
          <w:b/>
          <w:bCs/>
          <w:caps/>
          <w:sz w:val="24"/>
          <w:szCs w:val="24"/>
        </w:rPr>
        <w:t xml:space="preserve"> </w:t>
      </w:r>
      <w:r w:rsidR="008043D7" w:rsidRPr="00001463">
        <w:rPr>
          <w:b/>
          <w:sz w:val="24"/>
          <w:szCs w:val="24"/>
        </w:rPr>
        <w:t>практики</w:t>
      </w:r>
      <w:r w:rsidR="00A94B0B" w:rsidRPr="00001463">
        <w:rPr>
          <w:b/>
          <w:bCs/>
          <w:caps/>
          <w:sz w:val="24"/>
          <w:szCs w:val="24"/>
        </w:rPr>
        <w:t xml:space="preserve">) </w:t>
      </w:r>
      <w:r w:rsidR="00A94B0B" w:rsidRPr="00001463">
        <w:rPr>
          <w:b/>
          <w:sz w:val="24"/>
          <w:szCs w:val="24"/>
        </w:rPr>
        <w:t xml:space="preserve">в течение </w:t>
      </w:r>
      <w:r w:rsidR="00730601">
        <w:rPr>
          <w:b/>
          <w:sz w:val="24"/>
          <w:szCs w:val="24"/>
        </w:rPr>
        <w:t>2022/2023</w:t>
      </w:r>
      <w:r w:rsidR="0009643F" w:rsidRPr="00001463">
        <w:rPr>
          <w:b/>
          <w:sz w:val="24"/>
          <w:szCs w:val="24"/>
        </w:rPr>
        <w:t xml:space="preserve"> </w:t>
      </w:r>
      <w:r w:rsidR="00A94B0B" w:rsidRPr="00001463">
        <w:rPr>
          <w:b/>
          <w:sz w:val="24"/>
          <w:szCs w:val="24"/>
        </w:rPr>
        <w:t>учебного года:</w:t>
      </w:r>
    </w:p>
    <w:p w:rsidR="00A76E53" w:rsidRPr="00001463" w:rsidRDefault="00A76E53" w:rsidP="0009643F">
      <w:pPr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001463">
        <w:rPr>
          <w:b/>
          <w:sz w:val="24"/>
          <w:szCs w:val="24"/>
        </w:rPr>
        <w:t>44.03.01 «Педагогическое образование»</w:t>
      </w:r>
      <w:r w:rsidR="009F4070" w:rsidRPr="00001463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1E2FC4" w:rsidRPr="00001463">
        <w:rPr>
          <w:b/>
          <w:sz w:val="24"/>
          <w:szCs w:val="24"/>
        </w:rPr>
        <w:t>Фил</w:t>
      </w:r>
      <w:r w:rsidR="00431EF5" w:rsidRPr="00001463">
        <w:rPr>
          <w:b/>
          <w:sz w:val="24"/>
          <w:szCs w:val="24"/>
        </w:rPr>
        <w:t>ологическое образование</w:t>
      </w:r>
      <w:r w:rsidR="009F4070" w:rsidRPr="00001463">
        <w:rPr>
          <w:sz w:val="24"/>
          <w:szCs w:val="24"/>
        </w:rPr>
        <w:t>»</w:t>
      </w:r>
      <w:r w:rsidRPr="00001463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E38DA" w:rsidRPr="00001463">
        <w:rPr>
          <w:sz w:val="24"/>
          <w:szCs w:val="24"/>
        </w:rPr>
        <w:t>педагогическая (основной); исследовательская</w:t>
      </w:r>
      <w:r w:rsidRPr="00001463">
        <w:rPr>
          <w:sz w:val="24"/>
          <w:szCs w:val="24"/>
        </w:rPr>
        <w:t xml:space="preserve">; </w:t>
      </w:r>
      <w:r w:rsidR="009F4070" w:rsidRPr="00001463">
        <w:rPr>
          <w:sz w:val="24"/>
          <w:szCs w:val="24"/>
        </w:rPr>
        <w:t>очная и заочная формы</w:t>
      </w:r>
      <w:r w:rsidRPr="00001463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001463">
        <w:rPr>
          <w:b/>
          <w:sz w:val="24"/>
          <w:szCs w:val="24"/>
        </w:rPr>
        <w:t>программу</w:t>
      </w:r>
      <w:r w:rsidR="00D86C64">
        <w:rPr>
          <w:b/>
          <w:sz w:val="24"/>
          <w:szCs w:val="24"/>
        </w:rPr>
        <w:t xml:space="preserve"> практической подготовки</w:t>
      </w:r>
      <w:r w:rsidR="00A94B0B" w:rsidRPr="00001463">
        <w:rPr>
          <w:b/>
          <w:sz w:val="24"/>
          <w:szCs w:val="24"/>
        </w:rPr>
        <w:t xml:space="preserve"> </w:t>
      </w:r>
      <w:r w:rsidR="007F31D2" w:rsidRPr="00001463">
        <w:rPr>
          <w:b/>
          <w:sz w:val="24"/>
          <w:szCs w:val="24"/>
        </w:rPr>
        <w:t>производственной практики</w:t>
      </w:r>
      <w:r w:rsidR="0014704B" w:rsidRPr="00001463">
        <w:rPr>
          <w:b/>
          <w:sz w:val="24"/>
          <w:szCs w:val="24"/>
        </w:rPr>
        <w:t xml:space="preserve"> </w:t>
      </w:r>
      <w:r w:rsidR="0014704B" w:rsidRPr="00001463">
        <w:rPr>
          <w:b/>
          <w:bCs/>
          <w:caps/>
          <w:sz w:val="24"/>
          <w:szCs w:val="24"/>
        </w:rPr>
        <w:t>(</w:t>
      </w:r>
      <w:r w:rsidR="00D17F2C" w:rsidRPr="00001463">
        <w:rPr>
          <w:b/>
          <w:bCs/>
          <w:sz w:val="24"/>
          <w:szCs w:val="24"/>
        </w:rPr>
        <w:t>п</w:t>
      </w:r>
      <w:r w:rsidR="00280585" w:rsidRPr="00001463">
        <w:rPr>
          <w:b/>
          <w:bCs/>
          <w:sz w:val="24"/>
          <w:szCs w:val="24"/>
        </w:rPr>
        <w:t>реддипломной</w:t>
      </w:r>
      <w:r w:rsidR="00D17F2C" w:rsidRPr="00001463">
        <w:rPr>
          <w:b/>
          <w:bCs/>
          <w:sz w:val="24"/>
          <w:szCs w:val="24"/>
        </w:rPr>
        <w:t xml:space="preserve"> </w:t>
      </w:r>
      <w:r w:rsidR="0014704B" w:rsidRPr="00001463">
        <w:rPr>
          <w:b/>
          <w:sz w:val="24"/>
          <w:szCs w:val="24"/>
        </w:rPr>
        <w:t>практики</w:t>
      </w:r>
      <w:r w:rsidR="0014704B" w:rsidRPr="00001463">
        <w:rPr>
          <w:b/>
          <w:bCs/>
          <w:caps/>
          <w:sz w:val="24"/>
          <w:szCs w:val="24"/>
        </w:rPr>
        <w:t>)</w:t>
      </w:r>
      <w:r w:rsidR="0014704B" w:rsidRPr="00001463">
        <w:rPr>
          <w:b/>
          <w:bCs/>
          <w:caps/>
          <w:sz w:val="22"/>
          <w:szCs w:val="22"/>
        </w:rPr>
        <w:t xml:space="preserve"> </w:t>
      </w:r>
      <w:r w:rsidRPr="00001463">
        <w:rPr>
          <w:sz w:val="24"/>
          <w:szCs w:val="24"/>
        </w:rPr>
        <w:t>в тече</w:t>
      </w:r>
      <w:r w:rsidR="009F4070" w:rsidRPr="00001463">
        <w:rPr>
          <w:sz w:val="24"/>
          <w:szCs w:val="24"/>
        </w:rPr>
        <w:t xml:space="preserve">ние </w:t>
      </w:r>
      <w:r w:rsidR="00730601">
        <w:rPr>
          <w:sz w:val="24"/>
          <w:szCs w:val="24"/>
        </w:rPr>
        <w:t>2022/2023</w:t>
      </w:r>
      <w:r w:rsidR="0009643F" w:rsidRPr="00001463">
        <w:rPr>
          <w:sz w:val="24"/>
          <w:szCs w:val="24"/>
        </w:rPr>
        <w:t xml:space="preserve"> </w:t>
      </w:r>
      <w:r w:rsidRPr="00001463">
        <w:rPr>
          <w:sz w:val="24"/>
          <w:szCs w:val="24"/>
        </w:rPr>
        <w:t>учебного года.</w:t>
      </w:r>
    </w:p>
    <w:p w:rsidR="002933E5" w:rsidRPr="00001463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001463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146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01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001463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001463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001463">
        <w:rPr>
          <w:rFonts w:ascii="Times New Roman" w:hAnsi="Times New Roman"/>
          <w:b/>
          <w:sz w:val="24"/>
          <w:szCs w:val="24"/>
        </w:rPr>
        <w:t>.</w:t>
      </w:r>
    </w:p>
    <w:p w:rsidR="00BB70FB" w:rsidRPr="00001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Тип практики:</w:t>
      </w:r>
      <w:r w:rsidRPr="00001463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001463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001463">
        <w:rPr>
          <w:rFonts w:ascii="Times New Roman" w:hAnsi="Times New Roman"/>
          <w:b/>
          <w:sz w:val="24"/>
          <w:szCs w:val="24"/>
        </w:rPr>
        <w:t>.</w:t>
      </w:r>
    </w:p>
    <w:p w:rsidR="00BB70FB" w:rsidRPr="00001463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01463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01463">
        <w:rPr>
          <w:rFonts w:ascii="Times New Roman" w:hAnsi="Times New Roman"/>
          <w:b/>
          <w:sz w:val="24"/>
          <w:szCs w:val="24"/>
        </w:rPr>
        <w:t>.</w:t>
      </w:r>
      <w:r w:rsidRPr="00001463">
        <w:rPr>
          <w:rFonts w:ascii="Times New Roman" w:hAnsi="Times New Roman"/>
          <w:sz w:val="24"/>
          <w:szCs w:val="24"/>
        </w:rPr>
        <w:t xml:space="preserve"> </w:t>
      </w:r>
    </w:p>
    <w:p w:rsidR="00CE3738" w:rsidRPr="00001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01463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146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6C64">
        <w:rPr>
          <w:rFonts w:ascii="Times New Roman" w:hAnsi="Times New Roman"/>
          <w:b/>
          <w:sz w:val="24"/>
          <w:szCs w:val="24"/>
        </w:rPr>
        <w:t>реализации практической подготовки в форме производственной практики (преддипломной практика)</w:t>
      </w:r>
      <w:r w:rsidRPr="0000146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001463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1463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001463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001463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001463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00146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1463">
        <w:rPr>
          <w:rFonts w:eastAsia="Calibri"/>
          <w:i/>
          <w:sz w:val="24"/>
          <w:szCs w:val="24"/>
          <w:lang w:eastAsia="en-US"/>
        </w:rPr>
        <w:t>далее - ОПОП</w:t>
      </w:r>
      <w:r w:rsidRPr="00001463">
        <w:rPr>
          <w:rFonts w:eastAsia="Calibri"/>
          <w:sz w:val="24"/>
          <w:szCs w:val="24"/>
          <w:lang w:eastAsia="en-US"/>
        </w:rPr>
        <w:t xml:space="preserve">) </w:t>
      </w:r>
      <w:r w:rsidR="0033546E" w:rsidRPr="00001463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00146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1463">
        <w:rPr>
          <w:rFonts w:eastAsia="Calibri"/>
          <w:sz w:val="24"/>
          <w:szCs w:val="24"/>
          <w:lang w:eastAsia="en-US"/>
        </w:rPr>
        <w:tab/>
      </w:r>
    </w:p>
    <w:p w:rsidR="007F4B97" w:rsidRPr="0000146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1463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01463">
        <w:rPr>
          <w:sz w:val="24"/>
          <w:szCs w:val="24"/>
        </w:rPr>
        <w:t xml:space="preserve">обучения </w:t>
      </w:r>
      <w:r w:rsidR="00D86C64">
        <w:rPr>
          <w:b/>
          <w:sz w:val="24"/>
          <w:szCs w:val="24"/>
        </w:rPr>
        <w:t xml:space="preserve">практической подготовки в форме производственной практики (преддипломной практика) </w:t>
      </w:r>
      <w:r w:rsidRPr="0000146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01463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001463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00146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00146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00146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00146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00146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00146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9542F" w:rsidRPr="00001463" w:rsidTr="00AD2B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370C2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t>Готовность</w:t>
            </w:r>
            <w:r w:rsidR="00C06A4C" w:rsidRPr="00001463">
              <w:rPr>
                <w:sz w:val="24"/>
                <w:szCs w:val="24"/>
              </w:rPr>
              <w:t>ю</w:t>
            </w:r>
            <w:r w:rsidRPr="00001463">
              <w:rPr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370C2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Знать: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основы профессиональной педагогической деятельности;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взаимосвязь педагогической деятельности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в сфере профиля образования с другими гу-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манитарными и естественными науками;</w:t>
            </w:r>
          </w:p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Уметь: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определять необходимые взаимосвязи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профессиональной педагогической деятель-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ности со смежными научными дисциплина-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ми;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отстаивать права субъектов образователь-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ного процесса с опорой на нормативно-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lastRenderedPageBreak/>
              <w:t>правовые акты в области профессиональной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деятельности</w:t>
            </w:r>
          </w:p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Владеть: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навыками проведения разъясни-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тельной работы о значимости образования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для различных категорий населения;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навыками самовоспитания и само-</w:t>
            </w:r>
          </w:p>
          <w:p w:rsidR="0039542F" w:rsidRPr="00001463" w:rsidRDefault="0039542F" w:rsidP="00370C2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t>образования.</w:t>
            </w:r>
          </w:p>
        </w:tc>
      </w:tr>
      <w:tr w:rsidR="0039542F" w:rsidRPr="00001463" w:rsidTr="00AD2B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 основы педагогики и психологии;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особенности возрастного развития личности: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1463"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1463">
              <w:t>- учитывать особенности возрастного и индивидуального развития обучающихся;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542F" w:rsidRPr="00001463" w:rsidTr="00AD2B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Готовность</w:t>
            </w:r>
            <w:r w:rsidR="00C06A4C" w:rsidRPr="00001463">
              <w:rPr>
                <w:sz w:val="24"/>
                <w:szCs w:val="24"/>
              </w:rPr>
              <w:t>ю</w:t>
            </w:r>
            <w:r w:rsidRPr="00001463">
              <w:rPr>
                <w:sz w:val="24"/>
                <w:szCs w:val="24"/>
              </w:rPr>
              <w:t xml:space="preserve"> к психолого-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педагогическому сопрово-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ждению учебно-</w:t>
            </w:r>
          </w:p>
          <w:p w:rsidR="0039542F" w:rsidRPr="00001463" w:rsidRDefault="0039542F" w:rsidP="00370C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370C2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Знать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теоретико-методологические основы раз-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работки современных методов диагностиро-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вания достижений обучающихся и воспитан-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ников;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 авторские теории педагогического со-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провождения учебно-воспитательного про-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цесса;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 способы психологического и педагоги-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ческого изучения обучающихся в учебно-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воспитательном процессе; особенности учеб-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но-воспитательного процесса на конкретной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образовательной ступени конкретного обра-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зовательного учреждения.</w:t>
            </w:r>
          </w:p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Уметь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применять современные методы диагно-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стирования достижений обучающихся и вос-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питанников в дидактическом и воспитатель-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ном процессе;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 выстраивать педагогическое сопровож-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дение учебно-воспитательного процесса;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 осуществлять анализ учебного материа-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ла при реализации учебных программ базо-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lastRenderedPageBreak/>
              <w:t>вых и элективных курсов; определять струк-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туру и содержание учебных занятий при реа-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лизации учебных программ базовых и элек-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тивных курсов.</w:t>
            </w:r>
          </w:p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Владеть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 отдельными способами и технологиями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диагностирования достижений обучающихся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и воспитанников в учебном и воспитатель-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ном процессе;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современными (авторскими) формами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организации педагогического сопровождения</w:t>
            </w:r>
          </w:p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учебно-воспитательного процесса.</w:t>
            </w:r>
          </w:p>
        </w:tc>
      </w:tr>
      <w:tr w:rsidR="0039542F" w:rsidRPr="00001463" w:rsidTr="00AD2B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370C2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lastRenderedPageBreak/>
              <w:t>Готовность</w:t>
            </w:r>
            <w:r w:rsidR="00C06A4C" w:rsidRPr="00001463">
              <w:rPr>
                <w:sz w:val="24"/>
                <w:szCs w:val="24"/>
              </w:rPr>
              <w:t>ю</w:t>
            </w:r>
            <w:r w:rsidRPr="00001463">
              <w:rPr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370C2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Знать: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основы законодательства Российской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Федерации;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основы управления учреждениями в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системе общего и дополнительного образо-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вания;</w:t>
            </w:r>
          </w:p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Уметь: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анализировать основные нормативно-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правовые документы;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осуществлять организацию, планирование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и учет деятельность образовательного учре-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ждения;</w:t>
            </w:r>
          </w:p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Владеть: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навыками составлять локальные норма-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тивно-правовые акты.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навыками организации и проведения мас-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совых мероприятий в образовательном учре-</w:t>
            </w:r>
          </w:p>
          <w:p w:rsidR="0039542F" w:rsidRPr="00001463" w:rsidRDefault="0039542F" w:rsidP="00370C2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t>ждении</w:t>
            </w:r>
          </w:p>
        </w:tc>
      </w:tr>
      <w:tr w:rsidR="0039542F" w:rsidRPr="00001463" w:rsidTr="00AD2B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Владение</w:t>
            </w:r>
            <w:r w:rsidR="00C06A4C" w:rsidRPr="00001463">
              <w:rPr>
                <w:sz w:val="24"/>
                <w:szCs w:val="24"/>
              </w:rPr>
              <w:t>м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основами профессиональ-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ной этики и речевой куль-</w:t>
            </w:r>
          </w:p>
          <w:p w:rsidR="0039542F" w:rsidRPr="00001463" w:rsidRDefault="0039542F" w:rsidP="00370C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370C2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Знать: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основы устной и письменной речи;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основы профессиональной этики и ре-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чевой культуры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основы конфликтологии;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особенности словесного метода обу-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чения и воспитания;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основы этики и эстетики.</w:t>
            </w:r>
          </w:p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Уметь: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правильно строить речевые клише для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осуществления педагогического взаимодей-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ствия;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проводить беседы, диспуты, дискуссии;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находить рациональные способы разреше-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ния конфликтных ситуаций.</w:t>
            </w:r>
          </w:p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Владеть: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навыками эффективного речевого общения;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основами профессиональной этики и рече-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вой культуры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основными педагогическими техниками</w:t>
            </w:r>
          </w:p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(речь, мимика, жесты).</w:t>
            </w:r>
          </w:p>
        </w:tc>
      </w:tr>
      <w:tr w:rsidR="0039542F" w:rsidRPr="00001463" w:rsidTr="00AD2B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Готовность</w:t>
            </w:r>
            <w:r w:rsidR="0009643F" w:rsidRPr="00001463">
              <w:rPr>
                <w:sz w:val="24"/>
                <w:szCs w:val="24"/>
              </w:rPr>
              <w:t>ю</w:t>
            </w:r>
            <w:r w:rsidRPr="00001463">
              <w:rPr>
                <w:sz w:val="24"/>
                <w:szCs w:val="24"/>
              </w:rPr>
              <w:t xml:space="preserve"> к обеспече</w:t>
            </w:r>
            <w:r w:rsidRPr="00001463">
              <w:rPr>
                <w:sz w:val="24"/>
                <w:szCs w:val="24"/>
              </w:rPr>
              <w:lastRenderedPageBreak/>
              <w:t>нию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охраны жизни и здоровья</w:t>
            </w:r>
          </w:p>
          <w:p w:rsidR="0039542F" w:rsidRPr="00001463" w:rsidRDefault="0039542F" w:rsidP="00370C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370C2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Знать: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lastRenderedPageBreak/>
              <w:t>- механизмы сохранения здоровья обучаю-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щихся и влияния факторов окружающей сре-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ды на состояние их здоровья.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принципы, правила и требования безопас-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ного поведения, защиты от опасностей обу-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чающихся в различных видах деятельности и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чрезвычайных ситуациях разного характера.</w:t>
            </w:r>
          </w:p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i/>
                <w:iCs/>
                <w:sz w:val="24"/>
                <w:szCs w:val="24"/>
              </w:rPr>
              <w:t>Уметь: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оценивать психическое и физическое со-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стояние обучающихся, учитывать их инди-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видуальные и возрастные особенности разви-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тия в процессе воспитания и обучения.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организовать учебно-воспитательный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процесс с использованием здоровьесбере-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гающих технологий, внеурочную деятель-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ность, направленную на формирование здо-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рового образа жизни.</w:t>
            </w:r>
          </w:p>
          <w:p w:rsidR="0039542F" w:rsidRPr="00001463" w:rsidRDefault="0039542F" w:rsidP="00370C27">
            <w:pPr>
              <w:widowControl/>
              <w:rPr>
                <w:bCs/>
                <w:i/>
                <w:sz w:val="24"/>
                <w:szCs w:val="24"/>
              </w:rPr>
            </w:pPr>
            <w:r w:rsidRPr="00001463">
              <w:rPr>
                <w:bCs/>
                <w:i/>
                <w:sz w:val="24"/>
                <w:szCs w:val="24"/>
              </w:rPr>
              <w:t>Владеть: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методами комплексной оценки состояния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здоровья.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системой практических умений и навы-</w:t>
            </w:r>
          </w:p>
          <w:p w:rsidR="0039542F" w:rsidRPr="00001463" w:rsidRDefault="0039542F" w:rsidP="00370C27">
            <w:pPr>
              <w:widowControl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ков, обеспечивающих сохранение и укрепле-</w:t>
            </w:r>
          </w:p>
          <w:p w:rsidR="0039542F" w:rsidRPr="00001463" w:rsidRDefault="0039542F" w:rsidP="00370C27">
            <w:pPr>
              <w:widowControl/>
              <w:rPr>
                <w:i/>
                <w:iCs/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ние здоровья обучающихся.</w:t>
            </w:r>
          </w:p>
        </w:tc>
      </w:tr>
      <w:tr w:rsidR="0039542F" w:rsidRPr="00001463" w:rsidTr="00AD2B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- понятия «содержание образования», «стандартизация содержания», «вариативность содержания образования»;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 xml:space="preserve">- компоненты  структуры образовательной программы, 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- составляющие содержания учебного предмета;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lastRenderedPageBreak/>
              <w:t>татов этого процесса.</w:t>
            </w:r>
          </w:p>
        </w:tc>
      </w:tr>
      <w:tr w:rsidR="0039542F" w:rsidRPr="00001463" w:rsidTr="00AD2B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1463">
              <w:t>- использовать современные методы обучения и воспитания в учебном процессе;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1463">
              <w:t>- использовать современные методы диагностики, контроля и коррекции состояния обучающихся;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9542F" w:rsidRPr="00001463" w:rsidTr="00AD2B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 xml:space="preserve">- понятия «воспитание», «духовно-нравственное развитие», «результаты 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воспитания», «результаты духовно-нравственного развития», «учебная деятельность», «внеучебная деятельность»,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9542F" w:rsidRPr="00001463" w:rsidRDefault="0039542F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39542F" w:rsidRPr="00001463" w:rsidRDefault="0039542F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духовно-нравственного развития обучающихся в учебной и во внеучебной деятельности;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39542F" w:rsidRPr="00001463" w:rsidRDefault="0039542F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 xml:space="preserve">- отдельными способами проектирования и </w:t>
            </w:r>
          </w:p>
          <w:p w:rsidR="0039542F" w:rsidRPr="00001463" w:rsidRDefault="0039542F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39542F" w:rsidRPr="00001463" w:rsidTr="00AD2B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</w:t>
            </w:r>
            <w:r w:rsidRPr="00001463">
              <w:rPr>
                <w:sz w:val="24"/>
                <w:szCs w:val="24"/>
              </w:rPr>
              <w:lastRenderedPageBreak/>
              <w:t>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</w:t>
            </w:r>
            <w:r w:rsidRPr="00001463">
              <w:rPr>
                <w:sz w:val="24"/>
                <w:szCs w:val="24"/>
              </w:rPr>
              <w:lastRenderedPageBreak/>
              <w:t xml:space="preserve">технологии достижения образовательных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учебного предмета;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001463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001463">
              <w:rPr>
                <w:color w:val="auto"/>
              </w:rPr>
              <w:t>- проектировать отдельные составляющие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001463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001463"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001463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001463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39542F" w:rsidRPr="00001463" w:rsidTr="00AD2B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lastRenderedPageBreak/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основы педагогики и психологии;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основы социальной и коррекционной педагогики;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факторы социализации личность;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1463">
              <w:t xml:space="preserve">- осуществлять эффективную интеграцию различных социально-демографических групп населения в учебно-воспитательный </w:t>
            </w:r>
            <w:r w:rsidRPr="00001463">
              <w:lastRenderedPageBreak/>
              <w:t>процесс;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1463">
              <w:t>- использовать средства агитации и пропаганды здорового образа жизни;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001463">
              <w:rPr>
                <w:color w:val="auto"/>
              </w:rPr>
              <w:t xml:space="preserve"> </w:t>
            </w:r>
            <w:r w:rsidRPr="00001463">
              <w:rPr>
                <w:rFonts w:eastAsia="Calibri"/>
                <w:i/>
                <w:lang w:eastAsia="en-US"/>
              </w:rPr>
              <w:t>Владеть</w:t>
            </w:r>
            <w:r w:rsidRPr="00001463">
              <w:rPr>
                <w:rFonts w:eastAsia="Calibri"/>
                <w:lang w:eastAsia="en-US"/>
              </w:rPr>
              <w:t xml:space="preserve">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001463">
              <w:rPr>
                <w:color w:val="auto"/>
              </w:rPr>
              <w:t xml:space="preserve">- </w:t>
            </w:r>
            <w:r w:rsidRPr="00001463"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39542F" w:rsidRPr="00001463" w:rsidTr="00AD2B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lastRenderedPageBreak/>
              <w:t>готовностью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основные  виды педагогических взаимодействий;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39542F" w:rsidRPr="00001463" w:rsidRDefault="0039542F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001463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001463">
              <w:rPr>
                <w:color w:val="auto"/>
              </w:rPr>
              <w:t>для  социального партнерства</w:t>
            </w:r>
            <w:r w:rsidRPr="00001463">
              <w:rPr>
                <w:rFonts w:eastAsia="Calibri"/>
                <w:color w:val="auto"/>
                <w:lang w:eastAsia="en-US"/>
              </w:rPr>
              <w:t>;</w:t>
            </w:r>
          </w:p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001463">
              <w:rPr>
                <w:color w:val="auto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001463">
              <w:rPr>
                <w:color w:val="auto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39542F" w:rsidRPr="00001463" w:rsidTr="00AD2B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- 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39542F" w:rsidRPr="00001463" w:rsidRDefault="0039542F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9542F" w:rsidRPr="00001463" w:rsidRDefault="0039542F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001463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001463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001463">
              <w:rPr>
                <w:rFonts w:eastAsia="Calibri"/>
                <w:color w:val="auto"/>
                <w:lang w:eastAsia="en-US"/>
              </w:rPr>
              <w:t>;</w:t>
            </w:r>
          </w:p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001463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001463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39542F" w:rsidRPr="00001463" w:rsidTr="00AD2B1B">
        <w:tc>
          <w:tcPr>
            <w:tcW w:w="3049" w:type="dxa"/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готовностью использовать систематизированные теоретические и практические </w:t>
            </w:r>
            <w:r w:rsidRPr="00001463">
              <w:rPr>
                <w:sz w:val="24"/>
                <w:szCs w:val="24"/>
              </w:rPr>
              <w:lastRenderedPageBreak/>
              <w:t>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927" w:type="dxa"/>
            <w:vAlign w:val="center"/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основы научно-исследовательской деятельности;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lastRenderedPageBreak/>
              <w:t>- основные методы педагогических исследований;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39542F" w:rsidRPr="00001463" w:rsidRDefault="0039542F" w:rsidP="003C161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современные информационные технологии;</w:t>
            </w:r>
          </w:p>
          <w:p w:rsidR="0039542F" w:rsidRPr="00001463" w:rsidRDefault="0039542F" w:rsidP="00AD2B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sz w:val="24"/>
                <w:szCs w:val="24"/>
              </w:rPr>
              <w:t>- основы обработки и анализа научной информации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9542F" w:rsidRPr="00001463" w:rsidRDefault="0039542F" w:rsidP="00AD2B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1463">
              <w:t>- проводить научные исследования в рамках учебно-воспитательного процесса;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1463">
              <w:t>- анализировать полученные результаты собственных научных исследований;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1463">
              <w:t>- использовать современные информационные технологии для получения и обработки научных данных;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001463">
              <w:t>- использовать результаты научных достижений в профессиональной деятельности</w:t>
            </w:r>
            <w:r w:rsidRPr="00001463">
              <w:rPr>
                <w:rFonts w:eastAsia="Calibri"/>
                <w:color w:val="auto"/>
                <w:lang w:eastAsia="en-US"/>
              </w:rPr>
              <w:t>;</w:t>
            </w:r>
          </w:p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1463">
              <w:t>- навыками сбора и обработки научных данных;</w:t>
            </w:r>
          </w:p>
          <w:p w:rsidR="0039542F" w:rsidRPr="00001463" w:rsidRDefault="0039542F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001463"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39542F" w:rsidRPr="00001463" w:rsidTr="00AD2B1B">
        <w:tc>
          <w:tcPr>
            <w:tcW w:w="3049" w:type="dxa"/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lastRenderedPageBreak/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1595" w:type="dxa"/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4927" w:type="dxa"/>
          </w:tcPr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275D9" w:rsidRPr="00001463" w:rsidRDefault="0039542F" w:rsidP="003275D9">
            <w:pPr>
              <w:jc w:val="both"/>
              <w:rPr>
                <w:sz w:val="24"/>
                <w:szCs w:val="24"/>
              </w:rPr>
            </w:pPr>
            <w:r w:rsidRPr="00001463">
              <w:rPr>
                <w:i/>
                <w:sz w:val="24"/>
                <w:szCs w:val="24"/>
              </w:rPr>
              <w:t xml:space="preserve">-  </w:t>
            </w:r>
            <w:r w:rsidRPr="00001463">
              <w:rPr>
                <w:sz w:val="24"/>
                <w:szCs w:val="24"/>
              </w:rPr>
              <w:t xml:space="preserve">критерии развития исследовательской компетентности в контексте собственного опыта; </w:t>
            </w:r>
            <w:r w:rsidR="003275D9" w:rsidRPr="00001463">
              <w:rPr>
                <w:i/>
                <w:sz w:val="24"/>
                <w:szCs w:val="24"/>
              </w:rPr>
              <w:t xml:space="preserve">- </w:t>
            </w:r>
            <w:r w:rsidR="003275D9" w:rsidRPr="00001463">
              <w:rPr>
                <w:sz w:val="24"/>
                <w:szCs w:val="24"/>
              </w:rPr>
              <w:t>педагогические условия развития исследовательской компетентности обучающихся</w:t>
            </w:r>
          </w:p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9542F" w:rsidRPr="00001463" w:rsidRDefault="0039542F" w:rsidP="006B7DF4">
            <w:pPr>
              <w:jc w:val="both"/>
              <w:rPr>
                <w:sz w:val="24"/>
                <w:szCs w:val="24"/>
              </w:rPr>
            </w:pPr>
            <w:r w:rsidRPr="00001463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001463">
              <w:rPr>
                <w:sz w:val="24"/>
                <w:szCs w:val="24"/>
              </w:rPr>
              <w:t>составлять индивидуальные программы исследовательской деятельности обучающихся</w:t>
            </w:r>
          </w:p>
          <w:p w:rsidR="003275D9" w:rsidRPr="00001463" w:rsidRDefault="003275D9" w:rsidP="003275D9">
            <w:pPr>
              <w:jc w:val="both"/>
              <w:rPr>
                <w:color w:val="000000"/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- </w:t>
            </w:r>
            <w:r w:rsidRPr="00001463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001463">
              <w:rPr>
                <w:sz w:val="24"/>
                <w:szCs w:val="24"/>
              </w:rPr>
              <w:t>составлять индивидуальные программы исследовательской деятельности обучающихся с учетом их особенностей</w:t>
            </w:r>
          </w:p>
          <w:p w:rsidR="0039542F" w:rsidRPr="00001463" w:rsidRDefault="0039542F" w:rsidP="00AD2B1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14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01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275D9" w:rsidRPr="00001463" w:rsidRDefault="0039542F" w:rsidP="006B7DF4">
            <w:pPr>
              <w:ind w:left="28"/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- способами включения исследовательской деятельности в образовательный процесс; </w:t>
            </w:r>
          </w:p>
          <w:p w:rsidR="0039542F" w:rsidRPr="00001463" w:rsidRDefault="003275D9" w:rsidP="006B7DF4">
            <w:pPr>
              <w:ind w:left="28"/>
              <w:jc w:val="both"/>
              <w:rPr>
                <w:i/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- способностью критически осмысливать опыт адаптации исследовательской деятельности к процессам обучения, воспитания, сопровождения</w:t>
            </w:r>
          </w:p>
        </w:tc>
      </w:tr>
    </w:tbl>
    <w:p w:rsidR="008043D7" w:rsidRPr="00001463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01463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1463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D86C64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(преддипломной практика)</w:t>
      </w:r>
      <w:r w:rsidRPr="0000146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001463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1463">
        <w:rPr>
          <w:sz w:val="24"/>
          <w:szCs w:val="24"/>
        </w:rPr>
        <w:t>Практика</w:t>
      </w:r>
      <w:r w:rsidR="007F4B97" w:rsidRPr="00001463">
        <w:rPr>
          <w:sz w:val="24"/>
          <w:szCs w:val="24"/>
        </w:rPr>
        <w:t xml:space="preserve"> </w:t>
      </w:r>
      <w:r w:rsidR="00280585" w:rsidRPr="00001463">
        <w:rPr>
          <w:bCs/>
          <w:sz w:val="24"/>
          <w:szCs w:val="24"/>
        </w:rPr>
        <w:t>Б2.В.04(ПД)</w:t>
      </w:r>
      <w:r w:rsidR="006C11E6" w:rsidRPr="00001463">
        <w:rPr>
          <w:sz w:val="24"/>
          <w:szCs w:val="24"/>
        </w:rPr>
        <w:t xml:space="preserve"> </w:t>
      </w:r>
      <w:r w:rsidR="007F31D2" w:rsidRPr="00001463">
        <w:rPr>
          <w:b/>
          <w:sz w:val="24"/>
          <w:szCs w:val="24"/>
        </w:rPr>
        <w:t>Производственная практика</w:t>
      </w:r>
      <w:r w:rsidR="006C11E6" w:rsidRPr="00001463">
        <w:rPr>
          <w:b/>
          <w:sz w:val="24"/>
          <w:szCs w:val="24"/>
        </w:rPr>
        <w:t xml:space="preserve"> (</w:t>
      </w:r>
      <w:r w:rsidR="00280585" w:rsidRPr="00001463">
        <w:rPr>
          <w:b/>
          <w:sz w:val="24"/>
          <w:szCs w:val="24"/>
        </w:rPr>
        <w:t>преддипломная практика</w:t>
      </w:r>
      <w:r w:rsidR="006C11E6" w:rsidRPr="00001463">
        <w:rPr>
          <w:b/>
          <w:sz w:val="24"/>
          <w:szCs w:val="24"/>
        </w:rPr>
        <w:t>)</w:t>
      </w:r>
      <w:r w:rsidR="007F4B97" w:rsidRPr="00001463">
        <w:rPr>
          <w:rFonts w:eastAsia="Calibri"/>
          <w:sz w:val="24"/>
          <w:szCs w:val="24"/>
          <w:lang w:eastAsia="en-US"/>
        </w:rPr>
        <w:t xml:space="preserve"> </w:t>
      </w:r>
      <w:r w:rsidR="0044223A" w:rsidRPr="00001463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001463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001463">
        <w:rPr>
          <w:rFonts w:eastAsia="Calibri"/>
          <w:sz w:val="24"/>
          <w:szCs w:val="24"/>
          <w:lang w:eastAsia="en-US"/>
        </w:rPr>
        <w:t>блока Б</w:t>
      </w:r>
      <w:r w:rsidR="0044223A" w:rsidRPr="00001463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001463" w:rsidRDefault="0017493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1463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836"/>
        <w:gridCol w:w="3780"/>
      </w:tblGrid>
      <w:tr w:rsidR="001875DA" w:rsidRPr="00001463" w:rsidTr="001875DA">
        <w:trPr>
          <w:trHeight w:val="276"/>
        </w:trPr>
        <w:tc>
          <w:tcPr>
            <w:tcW w:w="1492" w:type="dxa"/>
            <w:vMerge w:val="restart"/>
            <w:vAlign w:val="center"/>
          </w:tcPr>
          <w:p w:rsidR="001875DA" w:rsidRPr="00001463" w:rsidRDefault="001875DA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63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836" w:type="dxa"/>
            <w:vMerge w:val="restart"/>
            <w:vAlign w:val="center"/>
          </w:tcPr>
          <w:p w:rsidR="001875DA" w:rsidRPr="00001463" w:rsidRDefault="001875DA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63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780" w:type="dxa"/>
            <w:vMerge w:val="restart"/>
            <w:vAlign w:val="center"/>
          </w:tcPr>
          <w:p w:rsidR="001875DA" w:rsidRPr="00001463" w:rsidRDefault="001875DA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1463">
              <w:rPr>
                <w:rFonts w:eastAsia="Calibri"/>
                <w:sz w:val="22"/>
                <w:szCs w:val="22"/>
                <w:lang w:eastAsia="en-US"/>
              </w:rPr>
              <w:t>Коды формируемых компе-тенций</w:t>
            </w:r>
          </w:p>
        </w:tc>
      </w:tr>
      <w:tr w:rsidR="001875DA" w:rsidRPr="00001463" w:rsidTr="001875DA">
        <w:trPr>
          <w:trHeight w:val="276"/>
        </w:trPr>
        <w:tc>
          <w:tcPr>
            <w:tcW w:w="1492" w:type="dxa"/>
            <w:vMerge/>
            <w:vAlign w:val="center"/>
          </w:tcPr>
          <w:p w:rsidR="001875DA" w:rsidRPr="00001463" w:rsidRDefault="001875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vMerge/>
            <w:vAlign w:val="center"/>
          </w:tcPr>
          <w:p w:rsidR="001875DA" w:rsidRPr="00001463" w:rsidRDefault="001875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vMerge/>
            <w:vAlign w:val="center"/>
          </w:tcPr>
          <w:p w:rsidR="001875DA" w:rsidRPr="00001463" w:rsidRDefault="001875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75DA" w:rsidRPr="00001463" w:rsidTr="001875DA">
        <w:trPr>
          <w:trHeight w:val="276"/>
        </w:trPr>
        <w:tc>
          <w:tcPr>
            <w:tcW w:w="1492" w:type="dxa"/>
            <w:vMerge/>
            <w:vAlign w:val="center"/>
          </w:tcPr>
          <w:p w:rsidR="001875DA" w:rsidRPr="00001463" w:rsidRDefault="001875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vMerge/>
            <w:vAlign w:val="center"/>
          </w:tcPr>
          <w:p w:rsidR="001875DA" w:rsidRPr="00001463" w:rsidRDefault="001875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vMerge/>
            <w:vAlign w:val="center"/>
          </w:tcPr>
          <w:p w:rsidR="001875DA" w:rsidRPr="00001463" w:rsidRDefault="001875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75DA" w:rsidRPr="00001463" w:rsidTr="001875DA">
        <w:tc>
          <w:tcPr>
            <w:tcW w:w="1492" w:type="dxa"/>
            <w:vAlign w:val="center"/>
          </w:tcPr>
          <w:p w:rsidR="001875DA" w:rsidRPr="00001463" w:rsidRDefault="001875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1463">
              <w:rPr>
                <w:bCs/>
                <w:sz w:val="22"/>
                <w:szCs w:val="22"/>
              </w:rPr>
              <w:t>Б2.В.04(ПД)</w:t>
            </w:r>
          </w:p>
        </w:tc>
        <w:tc>
          <w:tcPr>
            <w:tcW w:w="3836" w:type="dxa"/>
            <w:vAlign w:val="center"/>
          </w:tcPr>
          <w:p w:rsidR="001875DA" w:rsidRPr="00001463" w:rsidRDefault="001875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1463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3780" w:type="dxa"/>
            <w:vAlign w:val="center"/>
          </w:tcPr>
          <w:p w:rsidR="001875DA" w:rsidRPr="00001463" w:rsidRDefault="001875DA" w:rsidP="001875DA">
            <w:pPr>
              <w:widowControl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ОПК-1; ОПК-2; ОПК-3; ОПК-4;</w:t>
            </w:r>
          </w:p>
          <w:p w:rsidR="001875DA" w:rsidRPr="00001463" w:rsidRDefault="001875DA" w:rsidP="001875DA">
            <w:pPr>
              <w:widowControl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ОПК-5; ОПК-6; ПК-1; ПК-2; ПК-3;</w:t>
            </w:r>
          </w:p>
          <w:p w:rsidR="001875DA" w:rsidRPr="00001463" w:rsidRDefault="001875DA" w:rsidP="001875DA">
            <w:pPr>
              <w:widowControl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ПК-4; ПК-5; ПК-6; ПК-7; ПК-11;</w:t>
            </w:r>
          </w:p>
          <w:p w:rsidR="001875DA" w:rsidRPr="00001463" w:rsidRDefault="001875DA" w:rsidP="001875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1463">
              <w:rPr>
                <w:sz w:val="22"/>
                <w:szCs w:val="22"/>
              </w:rPr>
              <w:t>ПК-12.</w:t>
            </w:r>
          </w:p>
        </w:tc>
      </w:tr>
    </w:tbl>
    <w:p w:rsidR="00D02EB8" w:rsidRPr="0000146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001463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1463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001463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001463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001463">
        <w:rPr>
          <w:rFonts w:ascii="Times New Roman" w:hAnsi="Times New Roman"/>
          <w:sz w:val="24"/>
          <w:szCs w:val="24"/>
        </w:rPr>
        <w:t>4</w:t>
      </w:r>
      <w:r w:rsidRPr="00001463">
        <w:rPr>
          <w:rFonts w:ascii="Times New Roman" w:hAnsi="Times New Roman"/>
          <w:sz w:val="24"/>
          <w:szCs w:val="24"/>
        </w:rPr>
        <w:t xml:space="preserve"> курс, </w:t>
      </w:r>
      <w:r w:rsidR="00A77020" w:rsidRPr="00001463">
        <w:rPr>
          <w:rFonts w:ascii="Times New Roman" w:hAnsi="Times New Roman"/>
          <w:sz w:val="24"/>
          <w:szCs w:val="24"/>
        </w:rPr>
        <w:t>8</w:t>
      </w:r>
      <w:r w:rsidRPr="00001463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01463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 w:rsidRPr="00001463">
        <w:rPr>
          <w:rFonts w:ascii="Times New Roman" w:hAnsi="Times New Roman"/>
          <w:sz w:val="24"/>
          <w:szCs w:val="24"/>
        </w:rPr>
        <w:t>5</w:t>
      </w:r>
      <w:r w:rsidR="00901B9C" w:rsidRPr="00001463">
        <w:rPr>
          <w:rFonts w:ascii="Times New Roman" w:hAnsi="Times New Roman"/>
          <w:sz w:val="24"/>
          <w:szCs w:val="24"/>
        </w:rPr>
        <w:t xml:space="preserve"> курс, </w:t>
      </w:r>
      <w:r w:rsidR="00A77020" w:rsidRPr="00001463">
        <w:rPr>
          <w:rFonts w:ascii="Times New Roman" w:hAnsi="Times New Roman"/>
          <w:sz w:val="24"/>
          <w:szCs w:val="24"/>
        </w:rPr>
        <w:t>9</w:t>
      </w:r>
      <w:r w:rsidRPr="00001463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01463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0146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0146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01463">
        <w:rPr>
          <w:b/>
          <w:sz w:val="24"/>
          <w:szCs w:val="24"/>
        </w:rPr>
        <w:t xml:space="preserve">Указание объема </w:t>
      </w:r>
      <w:r w:rsidR="00D86C64">
        <w:rPr>
          <w:b/>
          <w:sz w:val="24"/>
          <w:szCs w:val="24"/>
        </w:rPr>
        <w:t>практической подготовки</w:t>
      </w:r>
      <w:r w:rsidR="00194E16" w:rsidRPr="0000146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001463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0146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146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01463">
        <w:rPr>
          <w:rFonts w:eastAsia="Calibri"/>
          <w:sz w:val="24"/>
          <w:szCs w:val="24"/>
          <w:lang w:eastAsia="en-US"/>
        </w:rPr>
        <w:t>практики</w:t>
      </w:r>
      <w:r w:rsidRPr="00001463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001463">
        <w:rPr>
          <w:rFonts w:eastAsia="Calibri"/>
          <w:sz w:val="24"/>
          <w:szCs w:val="24"/>
          <w:lang w:eastAsia="en-US"/>
        </w:rPr>
        <w:t xml:space="preserve">9 </w:t>
      </w:r>
      <w:r w:rsidRPr="00001463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001463">
        <w:rPr>
          <w:rFonts w:eastAsia="Calibri"/>
          <w:sz w:val="24"/>
          <w:szCs w:val="24"/>
          <w:lang w:eastAsia="en-US"/>
        </w:rPr>
        <w:t>324</w:t>
      </w:r>
      <w:r w:rsidRPr="00001463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1D26DD" w:rsidRPr="00001463">
        <w:rPr>
          <w:rFonts w:eastAsia="Calibri"/>
          <w:sz w:val="24"/>
          <w:szCs w:val="24"/>
          <w:lang w:eastAsia="en-US"/>
        </w:rPr>
        <w:t>а</w:t>
      </w:r>
      <w:r w:rsidR="002A1B7A" w:rsidRPr="00001463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001463">
        <w:rPr>
          <w:rFonts w:eastAsia="Calibri"/>
          <w:sz w:val="24"/>
          <w:szCs w:val="24"/>
          <w:lang w:eastAsia="en-US"/>
        </w:rPr>
        <w:t>6</w:t>
      </w:r>
      <w:r w:rsidR="002A1B7A" w:rsidRPr="00001463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001463">
        <w:rPr>
          <w:rFonts w:eastAsia="Calibri"/>
          <w:sz w:val="24"/>
          <w:szCs w:val="24"/>
          <w:lang w:eastAsia="en-US"/>
        </w:rPr>
        <w:t>ь</w:t>
      </w:r>
    </w:p>
    <w:p w:rsidR="00A32A5F" w:rsidRPr="0000146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0146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01463">
        <w:rPr>
          <w:b/>
          <w:sz w:val="24"/>
          <w:szCs w:val="24"/>
        </w:rPr>
        <w:t xml:space="preserve">5. </w:t>
      </w:r>
      <w:r w:rsidR="00881C15" w:rsidRPr="00001463">
        <w:rPr>
          <w:b/>
          <w:sz w:val="24"/>
          <w:szCs w:val="24"/>
        </w:rPr>
        <w:t xml:space="preserve">Содержание </w:t>
      </w:r>
      <w:r w:rsidR="00D86C64">
        <w:rPr>
          <w:b/>
          <w:sz w:val="24"/>
          <w:szCs w:val="24"/>
        </w:rPr>
        <w:t>практической подготовки в форме производственной практики (преддипломной практика)</w:t>
      </w:r>
    </w:p>
    <w:p w:rsidR="00114770" w:rsidRPr="00001463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Содержание практики</w:t>
      </w:r>
      <w:r w:rsidRPr="00001463">
        <w:rPr>
          <w:b/>
          <w:sz w:val="24"/>
          <w:szCs w:val="24"/>
        </w:rPr>
        <w:t xml:space="preserve"> </w:t>
      </w:r>
      <w:r w:rsidR="00114770" w:rsidRPr="00001463">
        <w:rPr>
          <w:sz w:val="24"/>
          <w:szCs w:val="24"/>
        </w:rPr>
        <w:t xml:space="preserve">для очной </w:t>
      </w:r>
      <w:r w:rsidRPr="00001463">
        <w:rPr>
          <w:sz w:val="24"/>
          <w:szCs w:val="24"/>
        </w:rPr>
        <w:t>и заочной форм</w:t>
      </w:r>
      <w:r w:rsidR="00114770" w:rsidRPr="00001463">
        <w:rPr>
          <w:sz w:val="24"/>
          <w:szCs w:val="24"/>
        </w:rPr>
        <w:t xml:space="preserve"> обучения</w:t>
      </w:r>
    </w:p>
    <w:tbl>
      <w:tblPr>
        <w:tblW w:w="5134" w:type="pct"/>
        <w:tblInd w:w="-720" w:type="dxa"/>
        <w:tblLayout w:type="fixed"/>
        <w:tblLook w:val="00A0" w:firstRow="1" w:lastRow="0" w:firstColumn="1" w:lastColumn="0" w:noHBand="0" w:noVBand="0"/>
      </w:tblPr>
      <w:tblGrid>
        <w:gridCol w:w="6768"/>
        <w:gridCol w:w="898"/>
        <w:gridCol w:w="902"/>
        <w:gridCol w:w="1260"/>
      </w:tblGrid>
      <w:tr w:rsidR="001875DA" w:rsidRPr="00001463" w:rsidTr="001875DA">
        <w:trPr>
          <w:trHeight w:val="600"/>
        </w:trPr>
        <w:tc>
          <w:tcPr>
            <w:tcW w:w="3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5DA" w:rsidRPr="00001463" w:rsidRDefault="001875DA" w:rsidP="00063EA6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5DA" w:rsidRPr="00001463" w:rsidRDefault="001875DA" w:rsidP="00063EA6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Продолжительность</w:t>
            </w:r>
          </w:p>
        </w:tc>
      </w:tr>
      <w:tr w:rsidR="001875DA" w:rsidRPr="00001463" w:rsidTr="001875DA">
        <w:trPr>
          <w:trHeight w:val="600"/>
        </w:trPr>
        <w:tc>
          <w:tcPr>
            <w:tcW w:w="3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5DA" w:rsidRPr="00001463" w:rsidRDefault="001875DA" w:rsidP="00063EA6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Рабочих дней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5DA" w:rsidRPr="00001463" w:rsidRDefault="001875DA" w:rsidP="00132A28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Акад. часов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5DA" w:rsidRPr="00001463" w:rsidRDefault="001875DA" w:rsidP="001875DA">
            <w:pPr>
              <w:widowControl/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В том</w:t>
            </w:r>
          </w:p>
          <w:p w:rsidR="001875DA" w:rsidRPr="00001463" w:rsidRDefault="001875DA" w:rsidP="001875DA">
            <w:pPr>
              <w:widowControl/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числе</w:t>
            </w:r>
          </w:p>
          <w:p w:rsidR="001875DA" w:rsidRPr="00001463" w:rsidRDefault="001875DA" w:rsidP="001875DA">
            <w:pPr>
              <w:widowControl/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часов на</w:t>
            </w:r>
          </w:p>
          <w:p w:rsidR="001875DA" w:rsidRPr="00001463" w:rsidRDefault="001875DA" w:rsidP="001875DA">
            <w:pPr>
              <w:widowControl/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контакт-</w:t>
            </w:r>
          </w:p>
          <w:p w:rsidR="001875DA" w:rsidRPr="00001463" w:rsidRDefault="001875DA" w:rsidP="001875DA">
            <w:pPr>
              <w:widowControl/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ную ра-</w:t>
            </w:r>
          </w:p>
          <w:p w:rsidR="001875DA" w:rsidRPr="00001463" w:rsidRDefault="001875DA" w:rsidP="001875DA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боту</w:t>
            </w:r>
          </w:p>
        </w:tc>
      </w:tr>
      <w:tr w:rsidR="001875DA" w:rsidRPr="00001463" w:rsidTr="001875DA">
        <w:trPr>
          <w:trHeight w:val="420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875DA" w:rsidRPr="00001463" w:rsidRDefault="001875DA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875DA" w:rsidRPr="00001463" w:rsidRDefault="001875DA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75DA" w:rsidRPr="00001463" w:rsidRDefault="001875DA" w:rsidP="00132A28">
            <w:pPr>
              <w:jc w:val="center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75DA" w:rsidRPr="00001463" w:rsidRDefault="001875DA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75DA" w:rsidRPr="00001463" w:rsidTr="001875DA">
        <w:trPr>
          <w:trHeight w:val="1500"/>
        </w:trPr>
        <w:tc>
          <w:tcPr>
            <w:tcW w:w="3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001463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001463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001463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132A28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2</w:t>
            </w:r>
          </w:p>
        </w:tc>
      </w:tr>
      <w:tr w:rsidR="001875DA" w:rsidRPr="00001463" w:rsidTr="001875DA">
        <w:trPr>
          <w:trHeight w:val="1500"/>
        </w:trPr>
        <w:tc>
          <w:tcPr>
            <w:tcW w:w="3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• вручается пакет документации по практике;</w:t>
            </w:r>
            <w:r w:rsidRPr="00001463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01463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132A28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</w:p>
        </w:tc>
      </w:tr>
      <w:tr w:rsidR="001875DA" w:rsidRPr="00001463" w:rsidTr="001875DA">
        <w:trPr>
          <w:trHeight w:val="1200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01463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001463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jc w:val="right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132A28">
            <w:pPr>
              <w:jc w:val="right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1875DA" w:rsidRPr="00001463" w:rsidTr="001875DA">
        <w:trPr>
          <w:trHeight w:val="1200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001463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01463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132A28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</w:p>
        </w:tc>
      </w:tr>
      <w:tr w:rsidR="001875DA" w:rsidRPr="00001463" w:rsidTr="001875DA">
        <w:trPr>
          <w:trHeight w:val="900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групповых руководителей практики:</w:t>
            </w:r>
            <w:r w:rsidRPr="00001463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001463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</w:tr>
      <w:tr w:rsidR="001875DA" w:rsidRPr="00001463" w:rsidTr="001875DA">
        <w:trPr>
          <w:trHeight w:val="405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875DA" w:rsidRPr="00001463" w:rsidRDefault="001875DA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875DA" w:rsidRPr="00001463" w:rsidRDefault="001875DA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875DA" w:rsidRPr="00001463" w:rsidRDefault="001875DA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75DA" w:rsidRPr="00001463" w:rsidRDefault="001875DA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75DA" w:rsidRPr="00001463" w:rsidTr="001875DA">
        <w:trPr>
          <w:trHeight w:val="1756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DA" w:rsidRPr="00001463" w:rsidRDefault="001875DA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001463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001463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001463">
              <w:rPr>
                <w:sz w:val="22"/>
                <w:szCs w:val="22"/>
              </w:rPr>
              <w:br/>
              <w:t>• инструктаж на рабочем месте;</w:t>
            </w:r>
            <w:r w:rsidRPr="00001463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DA" w:rsidRPr="00001463" w:rsidRDefault="001875DA" w:rsidP="00132A28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1875DA" w:rsidRPr="00001463" w:rsidTr="001875DA">
        <w:trPr>
          <w:trHeight w:val="600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75DA" w:rsidRPr="00001463" w:rsidRDefault="001875DA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01463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</w:t>
            </w:r>
            <w:r w:rsidR="001E19EE" w:rsidRPr="00001463">
              <w:rPr>
                <w:b/>
                <w:bCs/>
                <w:i/>
                <w:iCs/>
                <w:sz w:val="22"/>
                <w:szCs w:val="22"/>
              </w:rPr>
              <w:t>*</w:t>
            </w:r>
            <w:r w:rsidRPr="00001463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5DA" w:rsidRPr="00001463" w:rsidRDefault="001875DA" w:rsidP="00063EA6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132A28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1875DA" w:rsidRPr="00001463" w:rsidTr="001875DA">
        <w:trPr>
          <w:trHeight w:val="300"/>
        </w:trPr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 xml:space="preserve">Тема </w:t>
            </w:r>
            <w:r w:rsidR="004A29AE" w:rsidRPr="00001463">
              <w:rPr>
                <w:sz w:val="22"/>
                <w:szCs w:val="22"/>
              </w:rPr>
              <w:t>1</w:t>
            </w:r>
            <w:r w:rsidRPr="00001463">
              <w:rPr>
                <w:sz w:val="22"/>
                <w:szCs w:val="22"/>
              </w:rPr>
              <w:t xml:space="preserve">. </w:t>
            </w:r>
            <w:r w:rsidRPr="00001463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132A28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1875DA" w:rsidRPr="00001463" w:rsidTr="001875DA">
        <w:trPr>
          <w:trHeight w:val="367"/>
        </w:trPr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1D26DD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 xml:space="preserve">Тема </w:t>
            </w:r>
            <w:r w:rsidR="004A29AE" w:rsidRPr="00001463">
              <w:rPr>
                <w:sz w:val="22"/>
                <w:szCs w:val="22"/>
              </w:rPr>
              <w:t>2</w:t>
            </w:r>
            <w:r w:rsidRPr="00001463">
              <w:rPr>
                <w:sz w:val="22"/>
                <w:szCs w:val="22"/>
              </w:rPr>
              <w:t xml:space="preserve">. </w:t>
            </w:r>
            <w:r w:rsidRPr="00001463">
              <w:rPr>
                <w:spacing w:val="-2"/>
                <w:sz w:val="22"/>
                <w:szCs w:val="22"/>
              </w:rPr>
              <w:t>Проектирование опытно-экспериментальной работы</w:t>
            </w:r>
            <w:r w:rsidR="009A36A1" w:rsidRPr="00001463">
              <w:rPr>
                <w:spacing w:val="-2"/>
                <w:sz w:val="22"/>
                <w:szCs w:val="22"/>
              </w:rPr>
              <w:t xml:space="preserve"> (эмпирического исследования)</w:t>
            </w:r>
            <w:r w:rsidRPr="00001463">
              <w:rPr>
                <w:spacing w:val="-2"/>
                <w:sz w:val="22"/>
                <w:szCs w:val="22"/>
              </w:rPr>
              <w:t>, определение организационно-педагогических условий.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132A28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1875DA" w:rsidRPr="00001463" w:rsidTr="001875DA">
        <w:trPr>
          <w:trHeight w:val="459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1D26DD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 xml:space="preserve">Тема </w:t>
            </w:r>
            <w:r w:rsidR="004A29AE" w:rsidRPr="00001463">
              <w:rPr>
                <w:sz w:val="22"/>
                <w:szCs w:val="22"/>
              </w:rPr>
              <w:t>3</w:t>
            </w:r>
            <w:r w:rsidRPr="00001463">
              <w:rPr>
                <w:sz w:val="22"/>
                <w:szCs w:val="22"/>
              </w:rPr>
              <w:t xml:space="preserve">. </w:t>
            </w:r>
            <w:r w:rsidRPr="00001463">
              <w:rPr>
                <w:spacing w:val="-2"/>
                <w:sz w:val="22"/>
                <w:szCs w:val="22"/>
              </w:rPr>
              <w:t xml:space="preserve">Проведение опытно-экспериментальной работы </w:t>
            </w:r>
            <w:r w:rsidR="009A36A1" w:rsidRPr="00001463">
              <w:rPr>
                <w:spacing w:val="-2"/>
                <w:sz w:val="22"/>
                <w:szCs w:val="22"/>
              </w:rPr>
              <w:t xml:space="preserve">(эмпирического исследования) </w:t>
            </w:r>
            <w:r w:rsidRPr="00001463">
              <w:rPr>
                <w:spacing w:val="-2"/>
                <w:sz w:val="22"/>
                <w:szCs w:val="22"/>
              </w:rPr>
              <w:t>на базе образовательного учреждения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A21472" w:rsidP="00063EA6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23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A21472" w:rsidP="00132A28">
            <w:pPr>
              <w:jc w:val="center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207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1875DA" w:rsidRPr="00001463" w:rsidTr="001875DA">
        <w:trPr>
          <w:trHeight w:val="375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875DA" w:rsidRPr="00001463" w:rsidRDefault="001875DA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875DA" w:rsidRPr="00001463" w:rsidRDefault="001875DA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875DA" w:rsidRPr="00001463" w:rsidRDefault="001875DA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75DA" w:rsidRPr="00001463" w:rsidRDefault="001875DA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75DA" w:rsidRPr="00001463" w:rsidTr="001875DA">
        <w:trPr>
          <w:trHeight w:val="1500"/>
        </w:trPr>
        <w:tc>
          <w:tcPr>
            <w:tcW w:w="3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001463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001463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132A28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</w:p>
        </w:tc>
      </w:tr>
      <w:tr w:rsidR="001875DA" w:rsidRPr="00001463" w:rsidTr="001875DA">
        <w:trPr>
          <w:trHeight w:val="2100"/>
        </w:trPr>
        <w:tc>
          <w:tcPr>
            <w:tcW w:w="3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01463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jc w:val="right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132A28">
            <w:pPr>
              <w:jc w:val="right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1875DA" w:rsidRPr="00001463" w:rsidTr="001875DA">
        <w:trPr>
          <w:trHeight w:val="600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132A28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</w:p>
        </w:tc>
      </w:tr>
      <w:tr w:rsidR="001875DA" w:rsidRPr="00001463" w:rsidTr="001875DA">
        <w:trPr>
          <w:trHeight w:val="600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01463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</w:tr>
      <w:tr w:rsidR="001875DA" w:rsidRPr="00001463" w:rsidTr="001875DA">
        <w:trPr>
          <w:trHeight w:val="1200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001463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001463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 </w:t>
            </w:r>
          </w:p>
        </w:tc>
      </w:tr>
      <w:tr w:rsidR="001875DA" w:rsidRPr="00001463" w:rsidTr="001875DA">
        <w:trPr>
          <w:trHeight w:val="350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DA" w:rsidRPr="00001463" w:rsidRDefault="001875DA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1463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5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right w:val="single" w:sz="4" w:space="0" w:color="auto"/>
            </w:tcBorders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75DA" w:rsidRPr="00001463" w:rsidRDefault="001875DA" w:rsidP="00063EA6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2</w:t>
            </w:r>
          </w:p>
        </w:tc>
      </w:tr>
      <w:tr w:rsidR="001875DA" w:rsidRPr="00001463" w:rsidTr="001875DA">
        <w:trPr>
          <w:trHeight w:val="390"/>
        </w:trPr>
        <w:tc>
          <w:tcPr>
            <w:tcW w:w="344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75DA" w:rsidRPr="00001463" w:rsidRDefault="001875DA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57" w:type="pct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1875DA" w:rsidRPr="00001463" w:rsidRDefault="001875DA" w:rsidP="00187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875DA" w:rsidRPr="00001463" w:rsidRDefault="001875DA" w:rsidP="00187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641" w:type="pct"/>
            <w:tcBorders>
              <w:top w:val="nil"/>
              <w:left w:val="nil"/>
            </w:tcBorders>
            <w:shd w:val="clear" w:color="auto" w:fill="D9D9D9"/>
            <w:vAlign w:val="center"/>
          </w:tcPr>
          <w:p w:rsidR="001875DA" w:rsidRPr="00001463" w:rsidRDefault="001875DA" w:rsidP="00187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01463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21472" w:rsidRPr="00001463" w:rsidRDefault="00A21472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A21472" w:rsidRPr="00001463" w:rsidRDefault="00A21472" w:rsidP="000E3927">
      <w:pPr>
        <w:ind w:firstLine="360"/>
        <w:jc w:val="both"/>
        <w:rPr>
          <w:sz w:val="24"/>
          <w:szCs w:val="24"/>
          <w:lang w:val="uk-UA" w:eastAsia="uk-UA"/>
        </w:rPr>
      </w:pPr>
      <w:r w:rsidRPr="00001463">
        <w:rPr>
          <w:sz w:val="24"/>
          <w:szCs w:val="24"/>
          <w:lang w:val="uk-UA" w:eastAsia="uk-UA"/>
        </w:rPr>
        <w:t>* До преддипломной практики студентом уже должны быть выполнены следующие задания</w:t>
      </w:r>
      <w:r w:rsidR="001E19EE" w:rsidRPr="00001463">
        <w:rPr>
          <w:sz w:val="24"/>
          <w:szCs w:val="24"/>
          <w:lang w:val="uk-UA" w:eastAsia="uk-UA"/>
        </w:rPr>
        <w:t xml:space="preserve"> по </w:t>
      </w:r>
      <w:r w:rsidR="001E19EE" w:rsidRPr="00001463">
        <w:rPr>
          <w:sz w:val="22"/>
          <w:szCs w:val="22"/>
        </w:rPr>
        <w:t>выпускной квалификационной (дипломной) работе</w:t>
      </w:r>
      <w:r w:rsidRPr="00001463">
        <w:rPr>
          <w:sz w:val="24"/>
          <w:szCs w:val="24"/>
          <w:lang w:val="uk-UA" w:eastAsia="uk-UA"/>
        </w:rPr>
        <w:t xml:space="preserve">:  </w:t>
      </w:r>
    </w:p>
    <w:p w:rsidR="00A21472" w:rsidRPr="00001463" w:rsidRDefault="00A21472" w:rsidP="000E3927">
      <w:pPr>
        <w:ind w:firstLine="360"/>
        <w:jc w:val="both"/>
        <w:rPr>
          <w:sz w:val="24"/>
          <w:szCs w:val="24"/>
          <w:lang w:val="uk-UA" w:eastAsia="uk-UA"/>
        </w:rPr>
      </w:pPr>
    </w:p>
    <w:tbl>
      <w:tblPr>
        <w:tblW w:w="5134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A21472" w:rsidRPr="00001463" w:rsidTr="004A29AE">
        <w:trPr>
          <w:trHeight w:val="780"/>
        </w:trPr>
        <w:tc>
          <w:tcPr>
            <w:tcW w:w="3443" w:type="pct"/>
            <w:noWrap/>
            <w:vAlign w:val="bottom"/>
          </w:tcPr>
          <w:p w:rsidR="00A21472" w:rsidRPr="00001463" w:rsidRDefault="00A21472" w:rsidP="00E86C7F">
            <w:pPr>
              <w:jc w:val="both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lastRenderedPageBreak/>
              <w:t xml:space="preserve">Тема 1. </w:t>
            </w:r>
            <w:r w:rsidRPr="00001463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001463">
              <w:rPr>
                <w:sz w:val="22"/>
                <w:szCs w:val="22"/>
              </w:rPr>
              <w:t>выпускной квалификационной (дипломной) работы.</w:t>
            </w:r>
          </w:p>
        </w:tc>
      </w:tr>
      <w:tr w:rsidR="00A21472" w:rsidRPr="00001463" w:rsidTr="004A29AE">
        <w:trPr>
          <w:trHeight w:val="300"/>
        </w:trPr>
        <w:tc>
          <w:tcPr>
            <w:tcW w:w="3443" w:type="pct"/>
            <w:noWrap/>
            <w:vAlign w:val="bottom"/>
          </w:tcPr>
          <w:p w:rsidR="00A21472" w:rsidRPr="00001463" w:rsidRDefault="00A21472" w:rsidP="00E86C7F">
            <w:pPr>
              <w:jc w:val="both"/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Тема 2. Определения темы выпускной квалификационной (дипломной) работы.</w:t>
            </w:r>
          </w:p>
        </w:tc>
      </w:tr>
      <w:tr w:rsidR="00A21472" w:rsidRPr="00001463" w:rsidTr="004A29AE">
        <w:trPr>
          <w:trHeight w:val="300"/>
        </w:trPr>
        <w:tc>
          <w:tcPr>
            <w:tcW w:w="3443" w:type="pct"/>
            <w:noWrap/>
            <w:vAlign w:val="bottom"/>
          </w:tcPr>
          <w:p w:rsidR="00A21472" w:rsidRPr="00001463" w:rsidRDefault="00A21472" w:rsidP="00E86C7F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</w:tr>
      <w:tr w:rsidR="00A21472" w:rsidRPr="00001463" w:rsidTr="004A29AE">
        <w:trPr>
          <w:trHeight w:val="300"/>
        </w:trPr>
        <w:tc>
          <w:tcPr>
            <w:tcW w:w="3443" w:type="pct"/>
            <w:noWrap/>
            <w:vAlign w:val="bottom"/>
          </w:tcPr>
          <w:p w:rsidR="00A21472" w:rsidRPr="00001463" w:rsidRDefault="00A21472" w:rsidP="00E86C7F">
            <w:pPr>
              <w:rPr>
                <w:sz w:val="22"/>
                <w:szCs w:val="22"/>
              </w:rPr>
            </w:pPr>
            <w:r w:rsidRPr="00001463">
              <w:rPr>
                <w:sz w:val="22"/>
                <w:szCs w:val="22"/>
              </w:rPr>
              <w:t>Тема 4. Определение списка литературы</w:t>
            </w:r>
          </w:p>
        </w:tc>
      </w:tr>
    </w:tbl>
    <w:p w:rsidR="00A21472" w:rsidRPr="00001463" w:rsidRDefault="00A21472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01463" w:rsidRDefault="000E3927" w:rsidP="000E3927">
      <w:pPr>
        <w:ind w:firstLine="360"/>
        <w:jc w:val="both"/>
        <w:rPr>
          <w:sz w:val="24"/>
          <w:szCs w:val="24"/>
        </w:rPr>
      </w:pPr>
      <w:r w:rsidRPr="00001463">
        <w:rPr>
          <w:sz w:val="24"/>
          <w:szCs w:val="24"/>
          <w:lang w:val="uk-UA" w:eastAsia="uk-UA"/>
        </w:rPr>
        <w:t xml:space="preserve">Практика </w:t>
      </w:r>
      <w:r w:rsidRPr="00001463">
        <w:rPr>
          <w:sz w:val="24"/>
          <w:szCs w:val="24"/>
        </w:rPr>
        <w:t>предусматривает следующие формы организации учебного процесса: кон</w:t>
      </w:r>
      <w:r w:rsidRPr="00001463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001463">
        <w:rPr>
          <w:sz w:val="24"/>
          <w:szCs w:val="24"/>
        </w:rPr>
        <w:softHyphen/>
        <w:t>обходимости).</w:t>
      </w:r>
    </w:p>
    <w:p w:rsidR="000E3927" w:rsidRPr="00001463" w:rsidRDefault="007F31D2" w:rsidP="000E3927">
      <w:pPr>
        <w:ind w:firstLine="360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Производственная практика</w:t>
      </w:r>
      <w:r w:rsidR="000E3927" w:rsidRPr="00001463">
        <w:rPr>
          <w:sz w:val="24"/>
          <w:szCs w:val="24"/>
        </w:rPr>
        <w:t xml:space="preserve"> может проводиться </w:t>
      </w:r>
      <w:r w:rsidR="009158B1" w:rsidRPr="00001463">
        <w:rPr>
          <w:sz w:val="24"/>
          <w:szCs w:val="24"/>
        </w:rPr>
        <w:t>в профильных организациях, имеющих договор о сотруд</w:t>
      </w:r>
      <w:r w:rsidR="009158B1" w:rsidRPr="00001463">
        <w:rPr>
          <w:sz w:val="24"/>
          <w:szCs w:val="24"/>
        </w:rPr>
        <w:softHyphen/>
        <w:t xml:space="preserve">ничестве с </w:t>
      </w:r>
      <w:r w:rsidR="00306E74" w:rsidRPr="00001463">
        <w:rPr>
          <w:sz w:val="24"/>
          <w:szCs w:val="24"/>
        </w:rPr>
        <w:t>А</w:t>
      </w:r>
      <w:r w:rsidR="009158B1" w:rsidRPr="00001463">
        <w:rPr>
          <w:sz w:val="24"/>
          <w:szCs w:val="24"/>
        </w:rPr>
        <w:t xml:space="preserve">кадемией, либо </w:t>
      </w:r>
      <w:r w:rsidR="000E3927" w:rsidRPr="00001463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001463">
        <w:rPr>
          <w:sz w:val="24"/>
          <w:szCs w:val="24"/>
        </w:rPr>
        <w:t>выпускающей</w:t>
      </w:r>
      <w:r w:rsidR="000E3927" w:rsidRPr="00001463">
        <w:rPr>
          <w:sz w:val="24"/>
          <w:szCs w:val="24"/>
        </w:rPr>
        <w:t xml:space="preserve"> кафедре «</w:t>
      </w:r>
      <w:r w:rsidR="00C57902" w:rsidRPr="00001463">
        <w:rPr>
          <w:sz w:val="24"/>
          <w:szCs w:val="24"/>
        </w:rPr>
        <w:t>Педагогики, психологии и социальной работы</w:t>
      </w:r>
      <w:r w:rsidR="00901B9C" w:rsidRPr="00001463">
        <w:rPr>
          <w:sz w:val="24"/>
          <w:szCs w:val="24"/>
        </w:rPr>
        <w:t>»</w:t>
      </w:r>
      <w:r w:rsidR="000E3927" w:rsidRPr="00001463">
        <w:rPr>
          <w:sz w:val="24"/>
          <w:szCs w:val="24"/>
        </w:rPr>
        <w:t xml:space="preserve">). </w:t>
      </w:r>
    </w:p>
    <w:p w:rsidR="000E3927" w:rsidRPr="00001463" w:rsidRDefault="000E3927" w:rsidP="000E3927">
      <w:pPr>
        <w:ind w:firstLine="360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001463">
        <w:rPr>
          <w:sz w:val="24"/>
          <w:szCs w:val="24"/>
        </w:rPr>
        <w:t>Ом</w:t>
      </w:r>
      <w:r w:rsidRPr="00001463">
        <w:rPr>
          <w:sz w:val="24"/>
          <w:szCs w:val="24"/>
        </w:rPr>
        <w:t xml:space="preserve">ГА и специалистами </w:t>
      </w:r>
      <w:r w:rsidR="009158B1" w:rsidRPr="00001463">
        <w:rPr>
          <w:sz w:val="24"/>
          <w:szCs w:val="24"/>
        </w:rPr>
        <w:t>профильных организаций</w:t>
      </w:r>
      <w:r w:rsidRPr="00001463">
        <w:rPr>
          <w:sz w:val="24"/>
          <w:szCs w:val="24"/>
        </w:rPr>
        <w:t>. Руководители практики назначаются приказом ректор</w:t>
      </w:r>
      <w:r w:rsidR="009158B1" w:rsidRPr="00001463">
        <w:rPr>
          <w:sz w:val="24"/>
          <w:szCs w:val="24"/>
        </w:rPr>
        <w:t>а</w:t>
      </w:r>
      <w:r w:rsidRPr="00001463">
        <w:rPr>
          <w:sz w:val="24"/>
          <w:szCs w:val="24"/>
        </w:rPr>
        <w:t xml:space="preserve">. </w:t>
      </w:r>
    </w:p>
    <w:p w:rsidR="000E3927" w:rsidRPr="00001463" w:rsidRDefault="000E3927" w:rsidP="002251D7">
      <w:pPr>
        <w:ind w:firstLine="360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Для решения общих ор</w:t>
      </w:r>
      <w:r w:rsidRPr="00001463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001463">
        <w:rPr>
          <w:sz w:val="24"/>
          <w:szCs w:val="24"/>
        </w:rPr>
        <w:t xml:space="preserve">от ОмГА </w:t>
      </w:r>
      <w:r w:rsidRPr="00001463">
        <w:rPr>
          <w:sz w:val="24"/>
          <w:szCs w:val="24"/>
        </w:rPr>
        <w:t>прово</w:t>
      </w:r>
      <w:r w:rsidRPr="00001463">
        <w:rPr>
          <w:sz w:val="24"/>
          <w:szCs w:val="24"/>
        </w:rPr>
        <w:softHyphen/>
        <w:t>дятся конференции:</w:t>
      </w:r>
    </w:p>
    <w:p w:rsidR="000E3927" w:rsidRPr="00001463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001463">
        <w:rPr>
          <w:rFonts w:ascii="Times New Roman" w:hAnsi="Times New Roman"/>
          <w:sz w:val="24"/>
          <w:szCs w:val="24"/>
        </w:rPr>
        <w:t xml:space="preserve">конференция </w:t>
      </w:r>
      <w:r w:rsidRPr="00001463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001463">
        <w:rPr>
          <w:rFonts w:ascii="Times New Roman" w:hAnsi="Times New Roman"/>
          <w:sz w:val="24"/>
          <w:szCs w:val="24"/>
        </w:rPr>
        <w:t>руководителями практики</w:t>
      </w:r>
      <w:r w:rsidRPr="00001463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001463">
        <w:rPr>
          <w:rFonts w:ascii="Times New Roman" w:hAnsi="Times New Roman"/>
          <w:sz w:val="24"/>
          <w:szCs w:val="24"/>
        </w:rPr>
        <w:t>порядок</w:t>
      </w:r>
      <w:r w:rsidRPr="00001463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001463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Итогов</w:t>
      </w:r>
      <w:r w:rsidR="000E3927" w:rsidRPr="00001463">
        <w:rPr>
          <w:rFonts w:ascii="Times New Roman" w:hAnsi="Times New Roman"/>
          <w:sz w:val="24"/>
          <w:szCs w:val="24"/>
        </w:rPr>
        <w:t xml:space="preserve">ая </w:t>
      </w:r>
      <w:r w:rsidR="002251D7" w:rsidRPr="00001463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001463">
        <w:rPr>
          <w:rFonts w:ascii="Times New Roman" w:hAnsi="Times New Roman"/>
          <w:sz w:val="24"/>
          <w:szCs w:val="24"/>
        </w:rPr>
        <w:t>(</w:t>
      </w:r>
      <w:r w:rsidR="009158B1" w:rsidRPr="00001463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001463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001463" w:rsidRDefault="00BE2F1E" w:rsidP="00BE2F1E">
      <w:pPr>
        <w:ind w:left="360"/>
        <w:rPr>
          <w:sz w:val="24"/>
          <w:szCs w:val="24"/>
        </w:rPr>
      </w:pPr>
      <w:r w:rsidRPr="00001463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00146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•</w:t>
      </w:r>
      <w:r w:rsidRPr="00001463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001463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00146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•</w:t>
      </w:r>
      <w:r w:rsidRPr="00001463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001463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•</w:t>
      </w:r>
      <w:r w:rsidRPr="00001463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001463" w:rsidRDefault="002251D7" w:rsidP="00BE2F1E">
      <w:pPr>
        <w:ind w:left="360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00146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001463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001463">
        <w:rPr>
          <w:rFonts w:ascii="Times New Roman" w:hAnsi="Times New Roman"/>
          <w:sz w:val="24"/>
          <w:szCs w:val="24"/>
        </w:rPr>
        <w:t xml:space="preserve"> </w:t>
      </w:r>
      <w:r w:rsidR="00BE2F1E" w:rsidRPr="00001463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001463">
        <w:rPr>
          <w:rFonts w:ascii="Times New Roman" w:hAnsi="Times New Roman"/>
          <w:sz w:val="24"/>
          <w:szCs w:val="24"/>
        </w:rPr>
        <w:t>.</w:t>
      </w:r>
    </w:p>
    <w:p w:rsidR="002251D7" w:rsidRPr="0000146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001463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00146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00146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0146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001463" w:rsidRDefault="00B56284" w:rsidP="00B56284">
      <w:pPr>
        <w:ind w:firstLine="360"/>
        <w:jc w:val="both"/>
        <w:rPr>
          <w:b/>
          <w:sz w:val="18"/>
          <w:szCs w:val="18"/>
        </w:rPr>
      </w:pPr>
      <w:r w:rsidRPr="00001463">
        <w:rPr>
          <w:b/>
          <w:sz w:val="18"/>
          <w:szCs w:val="18"/>
        </w:rPr>
        <w:t>* Примечания:</w:t>
      </w:r>
    </w:p>
    <w:p w:rsidR="00B56284" w:rsidRPr="00001463" w:rsidRDefault="00B56284" w:rsidP="00B56284">
      <w:pPr>
        <w:ind w:firstLine="360"/>
        <w:jc w:val="both"/>
        <w:rPr>
          <w:b/>
          <w:sz w:val="18"/>
          <w:szCs w:val="18"/>
        </w:rPr>
      </w:pPr>
      <w:r w:rsidRPr="00001463">
        <w:rPr>
          <w:b/>
          <w:sz w:val="18"/>
          <w:szCs w:val="18"/>
        </w:rPr>
        <w:t>Для обучающихся по индивидуальному учебному плану:</w:t>
      </w:r>
    </w:p>
    <w:p w:rsidR="001875DA" w:rsidRPr="00001463" w:rsidRDefault="00512994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 xml:space="preserve">При разработке программы </w:t>
      </w:r>
      <w:r w:rsidR="007F31D2" w:rsidRPr="00001463">
        <w:rPr>
          <w:sz w:val="18"/>
          <w:szCs w:val="18"/>
        </w:rPr>
        <w:t>производственной практики</w:t>
      </w:r>
      <w:r w:rsidR="00B56284" w:rsidRPr="00001463">
        <w:rPr>
          <w:sz w:val="18"/>
          <w:szCs w:val="18"/>
        </w:rPr>
        <w:t xml:space="preserve"> (тип «</w:t>
      </w:r>
      <w:r w:rsidR="00280585" w:rsidRPr="00001463">
        <w:rPr>
          <w:sz w:val="18"/>
          <w:szCs w:val="18"/>
        </w:rPr>
        <w:t>Преддипломная практика</w:t>
      </w:r>
      <w:r w:rsidR="00B56284" w:rsidRPr="00001463">
        <w:rPr>
          <w:sz w:val="18"/>
          <w:szCs w:val="18"/>
        </w:rPr>
        <w:t xml:space="preserve">») </w:t>
      </w:r>
      <w:r w:rsidR="001875DA" w:rsidRPr="00001463">
        <w:rPr>
          <w:sz w:val="18"/>
          <w:szCs w:val="18"/>
        </w:rPr>
        <w:t>в соответствии с требования-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ми частей 6-8 статьи 13, статьи 30, пункта 3 части 1 статьи 34 Федерального закона Российской Федерации от 29.12.2012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№ 273-ФЗ «Об образовании в Российской Федерации»; Положения о практике обучающихся, осваивающих основные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профессиональные образовательные программы высшего образования, - объем практики в зачетных единицах и её про-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должительность в неделях либо в академических или астрономических часах устанавливается образовательной органи-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зацией в соответствии с утвержденным индивидуальным учебным планом при освоении образовательной программы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обучающимся, который имеет среднее профессиональное или высшее образование, и (или) обучается по образователь-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ной программе высшего образования, и (или) имеет способности и (или) уровень развития, позволяющие освоить обра-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зовательную программу в более короткий срок по сравнению со сроком получения высшего образования по образова-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тельной программе, установленным образовательной организацией в соответствии с ФГОС ВО (ускоренное обучение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lastRenderedPageBreak/>
        <w:t>такого обучающегося по индивидуальному учебному плану в порядке, установленном локальным нормативным актом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образовательной организации «Положение об обучении по индивидуальному учебному плану, в том числе ускоренном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обучении, студентов, осваивающих основные профессиональные образовательные программы высшего образования 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программы бакалавриата, магистратуры», одобренного на заседании Ученого совета от 28.08. 2017 (протокол заседания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№ 1), Студенческого совета ОмГА от 28.08.2017 (протокол заседания № 1), утвержденным приказом ректора от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28.08.2017 №37.</w:t>
      </w:r>
    </w:p>
    <w:p w:rsidR="001875DA" w:rsidRPr="00001463" w:rsidRDefault="001875DA" w:rsidP="001875DA">
      <w:pPr>
        <w:widowControl/>
        <w:ind w:firstLine="708"/>
        <w:rPr>
          <w:b/>
          <w:bCs/>
          <w:sz w:val="18"/>
          <w:szCs w:val="18"/>
        </w:rPr>
      </w:pPr>
      <w:r w:rsidRPr="00001463">
        <w:rPr>
          <w:b/>
          <w:bCs/>
          <w:sz w:val="18"/>
          <w:szCs w:val="18"/>
        </w:rPr>
        <w:t>Для обучающихся с ограниченными возможностями здоровья: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При разработке адаптированной образовательной программы в части программы производственной практики, а для ин-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валидов - индивидуальной программы реабилитации инвалида в части программы производственной практики (тип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«Педагогическая практика») в соответствии с требованиями статьи 79 Федерального закона Российской Федерации от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29.12.2012 № 273-ФЗ «Об образовании в Российской Федерации»; федеральными и локальными нормативными актами,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Уставом Академии образовательная организация устанавливает конкретное содержание программы производственной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практики (тип «Практика по получению профессиональных умений и опыта профессиональной деятельности») и усло-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вия организации и проведения конкретной практики для обучающихся с ограниченными возможностями здоровья (при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наличии факта зачисления таких обучающихся с учетом конкретных нозологий).</w:t>
      </w:r>
    </w:p>
    <w:p w:rsidR="001875DA" w:rsidRPr="00001463" w:rsidRDefault="001875DA" w:rsidP="001875DA">
      <w:pPr>
        <w:widowControl/>
        <w:rPr>
          <w:b/>
          <w:bCs/>
          <w:sz w:val="18"/>
          <w:szCs w:val="18"/>
        </w:rPr>
      </w:pPr>
      <w:r w:rsidRPr="00001463">
        <w:rPr>
          <w:b/>
          <w:bCs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</w:t>
      </w:r>
    </w:p>
    <w:p w:rsidR="001875DA" w:rsidRPr="00001463" w:rsidRDefault="001875DA" w:rsidP="001875DA">
      <w:pPr>
        <w:widowControl/>
        <w:rPr>
          <w:b/>
          <w:bCs/>
          <w:sz w:val="18"/>
          <w:szCs w:val="18"/>
        </w:rPr>
      </w:pPr>
      <w:r w:rsidRPr="00001463">
        <w:rPr>
          <w:b/>
          <w:bCs/>
          <w:sz w:val="18"/>
          <w:szCs w:val="18"/>
        </w:rPr>
        <w:t>05.05.2014 № 84-ФЗ «Об особенностях правового регулирования отношений в сфере образования в связи с приня-</w:t>
      </w:r>
    </w:p>
    <w:p w:rsidR="001875DA" w:rsidRPr="00001463" w:rsidRDefault="001875DA" w:rsidP="001875DA">
      <w:pPr>
        <w:widowControl/>
        <w:rPr>
          <w:b/>
          <w:bCs/>
          <w:sz w:val="18"/>
          <w:szCs w:val="18"/>
        </w:rPr>
      </w:pPr>
      <w:r w:rsidRPr="00001463">
        <w:rPr>
          <w:b/>
          <w:bCs/>
          <w:sz w:val="18"/>
          <w:szCs w:val="18"/>
        </w:rPr>
        <w:t>тием в Российскую Федерацию Республики Крым и образованием в составе Российской Федерации новых субъ-</w:t>
      </w:r>
    </w:p>
    <w:p w:rsidR="001875DA" w:rsidRPr="00001463" w:rsidRDefault="001875DA" w:rsidP="001875DA">
      <w:pPr>
        <w:widowControl/>
        <w:rPr>
          <w:b/>
          <w:bCs/>
          <w:sz w:val="18"/>
          <w:szCs w:val="18"/>
        </w:rPr>
      </w:pPr>
      <w:r w:rsidRPr="00001463">
        <w:rPr>
          <w:b/>
          <w:bCs/>
          <w:sz w:val="18"/>
          <w:szCs w:val="18"/>
        </w:rPr>
        <w:t>ектов - Республики Крым и города федерального значения Севастополя и о внесении изменений в Федеральный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b/>
          <w:bCs/>
          <w:sz w:val="18"/>
          <w:szCs w:val="18"/>
        </w:rPr>
        <w:t xml:space="preserve">закон «Об образовании в Российской Федерации»: </w:t>
      </w:r>
      <w:r w:rsidRPr="00001463">
        <w:rPr>
          <w:sz w:val="18"/>
          <w:szCs w:val="18"/>
        </w:rPr>
        <w:t>При разработке программы производственной практики (тип «Пе-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дагогическая практика») в соответствии с требованиями частей 6-8 статьи 13, статьи 30, пункта 3 части 1 статьи 34 Фе-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дерального закона Российской Федерации от 29.12.2012 № 273-ФЗ «Об образовании в Российской Федерации»; Поло-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жения о практике обучающихся, осваивающих основные профессиональные образовательные программы высшего обра-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зования, - объем практики в зачетных единицах и ее продолжительность в неделях либо в академических или ас-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трономических часах устанавливается образовательной организацией в соответствии с утвержденным индивидуальным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учебным планом при освоении образовательной программы обучающимися, зачисленными для продолжения обучения в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соответствии с частью 5 статьи 5 Федеральною закона от 05.05.2014 № 84-ФЗ «Об особенностях правового регулирова-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ния отношений в сфере образования в связи с принятием в Российскую Федерацию Республики Крым и образованием в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составе Российской Федерации новых субъектов - Республики Крым и города федерального значения Севастополя и о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внесении изменений в Федеральный закон «Об образовании в Российской Федерации», в течение установленного срока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sz w:val="18"/>
          <w:szCs w:val="18"/>
        </w:rPr>
        <w:t>освоения основной профессиональной образовательной программы высшего образования - программы бакалавриата по</w:t>
      </w:r>
    </w:p>
    <w:p w:rsidR="001875DA" w:rsidRPr="00001463" w:rsidRDefault="001875DA" w:rsidP="001875DA">
      <w:pPr>
        <w:widowControl/>
        <w:rPr>
          <w:b/>
          <w:bCs/>
          <w:sz w:val="18"/>
          <w:szCs w:val="18"/>
        </w:rPr>
      </w:pPr>
      <w:r w:rsidRPr="00001463">
        <w:rPr>
          <w:sz w:val="18"/>
          <w:szCs w:val="18"/>
        </w:rPr>
        <w:t xml:space="preserve">направлению подготовки </w:t>
      </w:r>
      <w:r w:rsidRPr="00001463">
        <w:rPr>
          <w:b/>
          <w:bCs/>
          <w:sz w:val="18"/>
          <w:szCs w:val="18"/>
        </w:rPr>
        <w:t>44.03.01 «Педагогическое образование» (уровень бакалавриата) Направленность (про-</w:t>
      </w:r>
    </w:p>
    <w:p w:rsidR="001875DA" w:rsidRPr="00001463" w:rsidRDefault="001875DA" w:rsidP="001875DA">
      <w:pPr>
        <w:widowControl/>
        <w:rPr>
          <w:sz w:val="18"/>
          <w:szCs w:val="18"/>
        </w:rPr>
      </w:pPr>
      <w:r w:rsidRPr="00001463">
        <w:rPr>
          <w:b/>
          <w:bCs/>
          <w:sz w:val="18"/>
          <w:szCs w:val="18"/>
        </w:rPr>
        <w:t>филь) программы «</w:t>
      </w:r>
      <w:r w:rsidRPr="00001463">
        <w:rPr>
          <w:sz w:val="18"/>
          <w:szCs w:val="18"/>
        </w:rPr>
        <w:t>Филологическое образование</w:t>
      </w:r>
      <w:r w:rsidRPr="00001463">
        <w:rPr>
          <w:b/>
          <w:bCs/>
          <w:sz w:val="18"/>
          <w:szCs w:val="18"/>
        </w:rPr>
        <w:t xml:space="preserve">» </w:t>
      </w:r>
      <w:r w:rsidRPr="00001463">
        <w:rPr>
          <w:sz w:val="18"/>
          <w:szCs w:val="18"/>
        </w:rPr>
        <w:t>с учетом курса, на который они зачислены (указанный срок может</w:t>
      </w:r>
    </w:p>
    <w:p w:rsidR="001875DA" w:rsidRPr="00001463" w:rsidRDefault="001875DA" w:rsidP="001875DA">
      <w:pPr>
        <w:jc w:val="both"/>
        <w:rPr>
          <w:sz w:val="24"/>
          <w:szCs w:val="24"/>
        </w:rPr>
      </w:pPr>
      <w:r w:rsidRPr="00001463">
        <w:rPr>
          <w:sz w:val="18"/>
          <w:szCs w:val="18"/>
        </w:rPr>
        <w:t>быть увеличен не более чем на один год по решению Академии, принятому на основании заявления обучающегося).</w:t>
      </w:r>
    </w:p>
    <w:p w:rsidR="00B56284" w:rsidRPr="00001463" w:rsidRDefault="00B56284" w:rsidP="00B56284">
      <w:pPr>
        <w:ind w:firstLine="360"/>
        <w:jc w:val="both"/>
        <w:rPr>
          <w:sz w:val="24"/>
          <w:szCs w:val="24"/>
        </w:rPr>
      </w:pPr>
    </w:p>
    <w:p w:rsidR="009754DA" w:rsidRPr="00001463" w:rsidRDefault="00554386" w:rsidP="000E3927">
      <w:pPr>
        <w:ind w:firstLine="360"/>
        <w:jc w:val="both"/>
        <w:rPr>
          <w:b/>
          <w:sz w:val="24"/>
          <w:szCs w:val="24"/>
        </w:rPr>
      </w:pPr>
      <w:r w:rsidRPr="00001463">
        <w:rPr>
          <w:b/>
          <w:sz w:val="24"/>
          <w:szCs w:val="24"/>
        </w:rPr>
        <w:t xml:space="preserve">6. Указание форм отчетности </w:t>
      </w:r>
      <w:r w:rsidR="00D86C64">
        <w:rPr>
          <w:b/>
          <w:sz w:val="24"/>
          <w:szCs w:val="24"/>
        </w:rPr>
        <w:t>практической подготовки в форме производственной практики (преддипломной практика)</w:t>
      </w:r>
    </w:p>
    <w:p w:rsidR="009158B1" w:rsidRPr="00001463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001463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01463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001463">
        <w:rPr>
          <w:bCs/>
          <w:iCs/>
          <w:sz w:val="24"/>
          <w:szCs w:val="24"/>
        </w:rPr>
        <w:t>производственно</w:t>
      </w:r>
      <w:r w:rsidRPr="00001463">
        <w:rPr>
          <w:bCs/>
          <w:iCs/>
          <w:sz w:val="24"/>
          <w:szCs w:val="24"/>
        </w:rPr>
        <w:t xml:space="preserve">й практике </w:t>
      </w:r>
      <w:r w:rsidRPr="00001463">
        <w:rPr>
          <w:bCs/>
          <w:caps/>
          <w:sz w:val="24"/>
          <w:szCs w:val="24"/>
        </w:rPr>
        <w:t>(</w:t>
      </w:r>
      <w:r w:rsidR="00A43CDF" w:rsidRPr="00001463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001463">
        <w:rPr>
          <w:bCs/>
          <w:caps/>
          <w:sz w:val="24"/>
          <w:szCs w:val="24"/>
        </w:rPr>
        <w:t xml:space="preserve"> </w:t>
      </w:r>
      <w:r w:rsidRPr="0000146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01463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01463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01463" w:rsidRDefault="002251D7" w:rsidP="002251D7">
      <w:pPr>
        <w:ind w:firstLine="545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1)  Титульный лист (Приложение </w:t>
      </w:r>
      <w:r w:rsidR="00383FA7" w:rsidRPr="00001463">
        <w:rPr>
          <w:sz w:val="24"/>
          <w:szCs w:val="24"/>
        </w:rPr>
        <w:t>А</w:t>
      </w:r>
      <w:r w:rsidRPr="00001463">
        <w:rPr>
          <w:sz w:val="24"/>
          <w:szCs w:val="24"/>
        </w:rPr>
        <w:t xml:space="preserve">). </w:t>
      </w:r>
    </w:p>
    <w:p w:rsidR="00BE2F1E" w:rsidRPr="00001463" w:rsidRDefault="002251D7" w:rsidP="002251D7">
      <w:pPr>
        <w:ind w:firstLine="545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2) Задание на практику (Приложение </w:t>
      </w:r>
      <w:r w:rsidR="00383FA7" w:rsidRPr="00001463">
        <w:rPr>
          <w:sz w:val="24"/>
          <w:szCs w:val="24"/>
        </w:rPr>
        <w:t>Б</w:t>
      </w:r>
      <w:r w:rsidRPr="00001463">
        <w:rPr>
          <w:sz w:val="24"/>
          <w:szCs w:val="24"/>
        </w:rPr>
        <w:t xml:space="preserve">). </w:t>
      </w:r>
    </w:p>
    <w:p w:rsidR="002251D7" w:rsidRPr="00001463" w:rsidRDefault="002251D7" w:rsidP="00BE2F1E">
      <w:pPr>
        <w:ind w:firstLine="708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01463" w:rsidRDefault="002251D7" w:rsidP="002251D7">
      <w:pPr>
        <w:ind w:firstLine="545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01463">
        <w:rPr>
          <w:sz w:val="24"/>
          <w:szCs w:val="24"/>
        </w:rPr>
        <w:t>В</w:t>
      </w:r>
      <w:r w:rsidRPr="00001463">
        <w:rPr>
          <w:sz w:val="24"/>
          <w:szCs w:val="24"/>
        </w:rPr>
        <w:t>).</w:t>
      </w:r>
    </w:p>
    <w:p w:rsidR="002251D7" w:rsidRPr="00001463" w:rsidRDefault="002251D7" w:rsidP="002251D7">
      <w:pPr>
        <w:ind w:firstLine="545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01463" w:rsidRDefault="002251D7" w:rsidP="002251D7">
      <w:pPr>
        <w:ind w:firstLine="545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5) Описание рабочего места.</w:t>
      </w:r>
    </w:p>
    <w:p w:rsidR="002251D7" w:rsidRPr="00001463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001463">
        <w:rPr>
          <w:sz w:val="24"/>
          <w:szCs w:val="24"/>
        </w:rPr>
        <w:t>б</w:t>
      </w:r>
      <w:r w:rsidRPr="00001463">
        <w:rPr>
          <w:sz w:val="24"/>
          <w:szCs w:val="24"/>
        </w:rPr>
        <w:t xml:space="preserve"> </w:t>
      </w:r>
      <w:r w:rsidR="00BE2F1E" w:rsidRPr="00001463">
        <w:rPr>
          <w:sz w:val="24"/>
          <w:szCs w:val="24"/>
        </w:rPr>
        <w:t>организации</w:t>
      </w:r>
      <w:r w:rsidRPr="00001463">
        <w:rPr>
          <w:sz w:val="24"/>
          <w:szCs w:val="24"/>
        </w:rPr>
        <w:t xml:space="preserve">, на </w:t>
      </w:r>
      <w:r w:rsidR="00BE2F1E" w:rsidRPr="00001463">
        <w:rPr>
          <w:sz w:val="24"/>
          <w:szCs w:val="24"/>
        </w:rPr>
        <w:t xml:space="preserve">базе </w:t>
      </w:r>
      <w:r w:rsidRPr="00001463">
        <w:rPr>
          <w:sz w:val="24"/>
          <w:szCs w:val="24"/>
        </w:rPr>
        <w:t>которо</w:t>
      </w:r>
      <w:r w:rsidR="00BE2F1E" w:rsidRPr="00001463">
        <w:rPr>
          <w:sz w:val="24"/>
          <w:szCs w:val="24"/>
        </w:rPr>
        <w:t>й</w:t>
      </w:r>
      <w:r w:rsidRPr="00001463">
        <w:rPr>
          <w:sz w:val="24"/>
          <w:szCs w:val="24"/>
        </w:rPr>
        <w:t xml:space="preserve"> проходила практика: </w:t>
      </w:r>
      <w:r w:rsidR="00BE2F1E" w:rsidRPr="00001463">
        <w:rPr>
          <w:sz w:val="24"/>
          <w:szCs w:val="24"/>
        </w:rPr>
        <w:t>организационная форма</w:t>
      </w:r>
      <w:r w:rsidRPr="00001463">
        <w:rPr>
          <w:sz w:val="24"/>
          <w:szCs w:val="24"/>
        </w:rPr>
        <w:t xml:space="preserve">, структура </w:t>
      </w:r>
      <w:r w:rsidR="00BE2F1E" w:rsidRPr="00001463">
        <w:rPr>
          <w:sz w:val="24"/>
          <w:szCs w:val="24"/>
        </w:rPr>
        <w:t>организации</w:t>
      </w:r>
      <w:r w:rsidRPr="00001463">
        <w:rPr>
          <w:sz w:val="24"/>
          <w:szCs w:val="24"/>
        </w:rPr>
        <w:t>, взаимодействие е</w:t>
      </w:r>
      <w:r w:rsidR="00BE2F1E" w:rsidRPr="00001463">
        <w:rPr>
          <w:sz w:val="24"/>
          <w:szCs w:val="24"/>
        </w:rPr>
        <w:t>ё</w:t>
      </w:r>
      <w:r w:rsidRPr="00001463">
        <w:rPr>
          <w:sz w:val="24"/>
          <w:szCs w:val="24"/>
        </w:rPr>
        <w:t xml:space="preserve"> </w:t>
      </w:r>
      <w:r w:rsidR="00BE2F1E" w:rsidRPr="00001463">
        <w:rPr>
          <w:sz w:val="24"/>
          <w:szCs w:val="24"/>
        </w:rPr>
        <w:t>подразделений</w:t>
      </w:r>
      <w:r w:rsidRPr="00001463">
        <w:rPr>
          <w:sz w:val="24"/>
          <w:szCs w:val="24"/>
        </w:rPr>
        <w:t>, профиль деятельности, решаемые задачи.</w:t>
      </w:r>
    </w:p>
    <w:p w:rsidR="002251D7" w:rsidRPr="00001463" w:rsidRDefault="002251D7" w:rsidP="002251D7">
      <w:pPr>
        <w:ind w:firstLine="545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001463">
        <w:rPr>
          <w:sz w:val="24"/>
          <w:szCs w:val="24"/>
        </w:rPr>
        <w:t>ые</w:t>
      </w:r>
      <w:r w:rsidRPr="00001463">
        <w:rPr>
          <w:sz w:val="24"/>
          <w:szCs w:val="24"/>
        </w:rPr>
        <w:t xml:space="preserve"> перед ним задач</w:t>
      </w:r>
      <w:r w:rsidR="00BE2F1E" w:rsidRPr="00001463">
        <w:rPr>
          <w:sz w:val="24"/>
          <w:szCs w:val="24"/>
        </w:rPr>
        <w:t>и</w:t>
      </w:r>
      <w:r w:rsidRPr="00001463">
        <w:rPr>
          <w:sz w:val="24"/>
          <w:szCs w:val="24"/>
        </w:rPr>
        <w:t>, в каких работах участво</w:t>
      </w:r>
      <w:r w:rsidRPr="00001463">
        <w:rPr>
          <w:sz w:val="24"/>
          <w:szCs w:val="24"/>
        </w:rPr>
        <w:lastRenderedPageBreak/>
        <w:t xml:space="preserve">вал, и какое оборудование (и/или программное обеспечение) при этом использовал. </w:t>
      </w:r>
    </w:p>
    <w:p w:rsidR="002251D7" w:rsidRPr="00001463" w:rsidRDefault="002251D7" w:rsidP="002251D7">
      <w:pPr>
        <w:ind w:firstLine="545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001463" w:rsidRDefault="002251D7" w:rsidP="002251D7">
      <w:pPr>
        <w:ind w:firstLine="545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8) Список использованных источников.</w:t>
      </w:r>
    </w:p>
    <w:p w:rsidR="002251D7" w:rsidRPr="00001463" w:rsidRDefault="002251D7" w:rsidP="002251D7">
      <w:pPr>
        <w:ind w:firstLine="545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001463" w:rsidRDefault="002251D7" w:rsidP="002251D7">
      <w:pPr>
        <w:ind w:firstLine="545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10) Дневник практики (Приложение </w:t>
      </w:r>
      <w:r w:rsidR="00383FA7" w:rsidRPr="00001463">
        <w:rPr>
          <w:sz w:val="24"/>
          <w:szCs w:val="24"/>
        </w:rPr>
        <w:t>Г</w:t>
      </w:r>
      <w:r w:rsidRPr="00001463">
        <w:rPr>
          <w:sz w:val="24"/>
          <w:szCs w:val="24"/>
        </w:rPr>
        <w:t>).</w:t>
      </w:r>
    </w:p>
    <w:p w:rsidR="002251D7" w:rsidRPr="00001463" w:rsidRDefault="002251D7" w:rsidP="002251D7">
      <w:pPr>
        <w:ind w:firstLine="545"/>
        <w:rPr>
          <w:sz w:val="24"/>
          <w:szCs w:val="24"/>
        </w:rPr>
      </w:pPr>
      <w:r w:rsidRPr="00001463">
        <w:rPr>
          <w:sz w:val="24"/>
          <w:szCs w:val="24"/>
        </w:rPr>
        <w:t>11) Отзыв-характеристика руководителя практики от пр</w:t>
      </w:r>
      <w:r w:rsidR="00BE2F1E" w:rsidRPr="00001463">
        <w:rPr>
          <w:sz w:val="24"/>
          <w:szCs w:val="24"/>
        </w:rPr>
        <w:t>офильной</w:t>
      </w:r>
      <w:r w:rsidRPr="00001463">
        <w:rPr>
          <w:sz w:val="24"/>
          <w:szCs w:val="24"/>
        </w:rPr>
        <w:t xml:space="preserve"> организации (Приложение </w:t>
      </w:r>
      <w:r w:rsidR="00383FA7" w:rsidRPr="00001463">
        <w:rPr>
          <w:sz w:val="24"/>
          <w:szCs w:val="24"/>
        </w:rPr>
        <w:t>Д</w:t>
      </w:r>
      <w:r w:rsidRPr="00001463">
        <w:rPr>
          <w:sz w:val="24"/>
          <w:szCs w:val="24"/>
        </w:rPr>
        <w:t>).</w:t>
      </w:r>
    </w:p>
    <w:p w:rsidR="002251D7" w:rsidRPr="00001463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001463" w:rsidRDefault="002251D7" w:rsidP="002251D7">
      <w:pPr>
        <w:pStyle w:val="20"/>
        <w:spacing w:after="0" w:line="240" w:lineRule="auto"/>
        <w:ind w:left="0" w:firstLine="708"/>
        <w:jc w:val="both"/>
      </w:pPr>
      <w:r w:rsidRPr="00001463">
        <w:t xml:space="preserve">Отчет о прохождении практики должен </w:t>
      </w:r>
      <w:r w:rsidR="00BE2F1E" w:rsidRPr="00001463">
        <w:t>включать в себя</w:t>
      </w:r>
      <w:r w:rsidRPr="00001463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001463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0146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00146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001463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001463">
        <w:rPr>
          <w:rFonts w:ascii="Times New Roman" w:hAnsi="Times New Roman"/>
          <w:sz w:val="24"/>
          <w:szCs w:val="24"/>
        </w:rPr>
        <w:t>;</w:t>
      </w:r>
    </w:p>
    <w:p w:rsidR="00D27E5C" w:rsidRPr="0000146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001463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001463">
        <w:rPr>
          <w:rFonts w:ascii="Times New Roman" w:hAnsi="Times New Roman"/>
          <w:sz w:val="24"/>
          <w:szCs w:val="24"/>
        </w:rPr>
        <w:t>;</w:t>
      </w:r>
    </w:p>
    <w:p w:rsidR="00D27E5C" w:rsidRPr="0000146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001463">
        <w:rPr>
          <w:rFonts w:ascii="Times New Roman" w:hAnsi="Times New Roman"/>
          <w:sz w:val="24"/>
          <w:szCs w:val="24"/>
        </w:rPr>
        <w:t>организации</w:t>
      </w:r>
      <w:r w:rsidRPr="00001463">
        <w:rPr>
          <w:rFonts w:ascii="Times New Roman" w:hAnsi="Times New Roman"/>
          <w:sz w:val="24"/>
          <w:szCs w:val="24"/>
        </w:rPr>
        <w:t>;</w:t>
      </w:r>
    </w:p>
    <w:p w:rsidR="00D27E5C" w:rsidRPr="0000146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001463">
        <w:rPr>
          <w:rFonts w:ascii="Times New Roman" w:hAnsi="Times New Roman"/>
          <w:sz w:val="24"/>
          <w:szCs w:val="24"/>
        </w:rPr>
        <w:t>педагога</w:t>
      </w:r>
      <w:r w:rsidRPr="00001463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00146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00146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001463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00146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К отчету </w:t>
      </w:r>
      <w:r w:rsidR="00D33C2D" w:rsidRPr="00001463">
        <w:rPr>
          <w:sz w:val="24"/>
          <w:szCs w:val="24"/>
        </w:rPr>
        <w:t xml:space="preserve">о прохождении практики </w:t>
      </w:r>
      <w:r w:rsidRPr="00001463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01463">
        <w:rPr>
          <w:sz w:val="24"/>
          <w:szCs w:val="24"/>
        </w:rPr>
        <w:t>, в которой проводилась практика</w:t>
      </w:r>
      <w:r w:rsidRPr="00001463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001463">
        <w:rPr>
          <w:sz w:val="24"/>
          <w:szCs w:val="24"/>
        </w:rPr>
        <w:t>о выполненных практикантом видах работ в период прохождения пра</w:t>
      </w:r>
      <w:r w:rsidRPr="00001463">
        <w:rPr>
          <w:sz w:val="24"/>
          <w:szCs w:val="24"/>
        </w:rPr>
        <w:t xml:space="preserve">ктики. </w:t>
      </w:r>
    </w:p>
    <w:p w:rsidR="00D27E5C" w:rsidRPr="0000146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001463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01463">
        <w:rPr>
          <w:sz w:val="24"/>
          <w:szCs w:val="24"/>
        </w:rPr>
        <w:t>.</w:t>
      </w:r>
    </w:p>
    <w:p w:rsidR="00D27E5C" w:rsidRPr="0000146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01463">
        <w:rPr>
          <w:sz w:val="24"/>
          <w:szCs w:val="24"/>
        </w:rPr>
        <w:t xml:space="preserve">профильной </w:t>
      </w:r>
      <w:r w:rsidRPr="00001463">
        <w:rPr>
          <w:sz w:val="24"/>
          <w:szCs w:val="24"/>
        </w:rPr>
        <w:t xml:space="preserve">организации. Отзыв содержит </w:t>
      </w:r>
      <w:r w:rsidR="00F36C60" w:rsidRPr="00001463">
        <w:rPr>
          <w:sz w:val="24"/>
          <w:szCs w:val="24"/>
          <w:shd w:val="clear" w:color="auto" w:fill="FFFFFF"/>
        </w:rPr>
        <w:t>рекомендуемую оценку</w:t>
      </w:r>
      <w:r w:rsidR="00F36C60" w:rsidRPr="00001463">
        <w:rPr>
          <w:sz w:val="27"/>
          <w:szCs w:val="27"/>
          <w:shd w:val="clear" w:color="auto" w:fill="FFFFFF"/>
        </w:rPr>
        <w:t xml:space="preserve"> </w:t>
      </w:r>
      <w:r w:rsidRPr="0000146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001463" w:rsidRDefault="002251D7" w:rsidP="002251D7">
      <w:pPr>
        <w:ind w:firstLine="708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0146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0146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001463">
        <w:rPr>
          <w:sz w:val="24"/>
          <w:szCs w:val="24"/>
        </w:rPr>
        <w:softHyphen/>
        <w:t>ные им в процессе всей работы;</w:t>
      </w:r>
    </w:p>
    <w:p w:rsidR="002251D7" w:rsidRPr="00001463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0146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001463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001463" w:rsidRDefault="00132A2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1463">
        <w:rPr>
          <w:b/>
          <w:sz w:val="24"/>
          <w:szCs w:val="24"/>
        </w:rPr>
        <w:t>7</w:t>
      </w:r>
      <w:r w:rsidR="000F0F77" w:rsidRPr="00001463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D86C64">
        <w:rPr>
          <w:b/>
          <w:sz w:val="24"/>
          <w:szCs w:val="24"/>
        </w:rPr>
        <w:t xml:space="preserve">практической подготовки </w:t>
      </w:r>
    </w:p>
    <w:p w:rsidR="000F0F77" w:rsidRPr="00001463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01463">
        <w:rPr>
          <w:b/>
          <w:sz w:val="24"/>
          <w:szCs w:val="24"/>
        </w:rPr>
        <w:t>Перечень учебной литературы</w:t>
      </w:r>
    </w:p>
    <w:p w:rsidR="000F0F77" w:rsidRPr="00001463" w:rsidRDefault="000F0F77" w:rsidP="009F6BA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001463">
        <w:rPr>
          <w:b/>
          <w:bCs/>
          <w:sz w:val="24"/>
          <w:szCs w:val="24"/>
        </w:rPr>
        <w:t>Основная:</w:t>
      </w:r>
    </w:p>
    <w:p w:rsidR="0009643F" w:rsidRPr="00001463" w:rsidRDefault="0009643F" w:rsidP="00A84797">
      <w:pPr>
        <w:pStyle w:val="14"/>
        <w:widowControl w:val="0"/>
        <w:numPr>
          <w:ilvl w:val="0"/>
          <w:numId w:val="20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i/>
          <w:iCs/>
          <w:sz w:val="24"/>
          <w:szCs w:val="24"/>
        </w:rPr>
        <w:lastRenderedPageBreak/>
        <w:t xml:space="preserve">Горелов, Н. А. </w:t>
      </w:r>
      <w:r w:rsidRPr="00001463">
        <w:rPr>
          <w:rFonts w:ascii="Times New Roman" w:hAnsi="Times New Roman"/>
          <w:sz w:val="24"/>
          <w:szCs w:val="24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8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https://www.biblio-online.ru/bcode/398850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9643F" w:rsidRPr="00001463" w:rsidRDefault="0009643F" w:rsidP="00A84797">
      <w:pPr>
        <w:pStyle w:val="14"/>
        <w:widowControl w:val="0"/>
        <w:numPr>
          <w:ilvl w:val="0"/>
          <w:numId w:val="20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i/>
          <w:iCs/>
          <w:sz w:val="24"/>
          <w:szCs w:val="24"/>
        </w:rPr>
        <w:t xml:space="preserve">Дрещинский, В. А. </w:t>
      </w:r>
      <w:r w:rsidRPr="00001463">
        <w:rPr>
          <w:rFonts w:ascii="Times New Roman" w:hAnsi="Times New Roman"/>
          <w:sz w:val="24"/>
          <w:szCs w:val="24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9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https://www.biblio-online.ru/bcode/415550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9643F" w:rsidRPr="00001463" w:rsidRDefault="0009643F" w:rsidP="00A84797">
      <w:pPr>
        <w:pStyle w:val="14"/>
        <w:widowControl w:val="0"/>
        <w:numPr>
          <w:ilvl w:val="0"/>
          <w:numId w:val="20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0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9643F" w:rsidRPr="00001463" w:rsidRDefault="0009643F" w:rsidP="00A84797">
      <w:pPr>
        <w:pStyle w:val="1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1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9643F" w:rsidRPr="00001463" w:rsidRDefault="0009643F" w:rsidP="00A84797">
      <w:pPr>
        <w:pStyle w:val="1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2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9643F" w:rsidRPr="00001463" w:rsidRDefault="0009643F" w:rsidP="00A84797">
      <w:pPr>
        <w:pStyle w:val="1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00146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3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9643F" w:rsidRPr="00001463" w:rsidRDefault="0009643F" w:rsidP="00A84797">
      <w:pPr>
        <w:pStyle w:val="1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4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http://www.iprbookshop.ru/57530.html</w:t>
        </w:r>
      </w:hyperlink>
      <w:r w:rsidRPr="00001463">
        <w:rPr>
          <w:rFonts w:ascii="Times New Roman" w:hAnsi="Times New Roman"/>
          <w:sz w:val="24"/>
          <w:szCs w:val="24"/>
        </w:rPr>
        <w:t xml:space="preserve"> 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01463" w:rsidRPr="00001463" w:rsidRDefault="00001463" w:rsidP="00A84797">
      <w:pPr>
        <w:pStyle w:val="1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5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http://www.iprbookshop.ru/62756.html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9643F" w:rsidRPr="00001463" w:rsidRDefault="0009643F" w:rsidP="00A84797">
      <w:pPr>
        <w:pStyle w:val="1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6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001463">
        <w:rPr>
          <w:rFonts w:ascii="Times New Roman" w:hAnsi="Times New Roman"/>
          <w:sz w:val="24"/>
          <w:szCs w:val="24"/>
        </w:rPr>
        <w:t xml:space="preserve"> 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A23478" w:rsidRPr="00001463" w:rsidRDefault="00A23478" w:rsidP="00A23478">
      <w:pPr>
        <w:pStyle w:val="14"/>
        <w:widowControl w:val="0"/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</w:p>
    <w:p w:rsidR="00A23478" w:rsidRPr="00001463" w:rsidRDefault="00A23478" w:rsidP="009F6BA7">
      <w:pPr>
        <w:pStyle w:val="14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00146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01463" w:rsidRPr="00001463" w:rsidRDefault="00001463" w:rsidP="00A84797">
      <w:pPr>
        <w:pStyle w:val="1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7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http://www.iprbookshop.ru/59177.html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01463" w:rsidRPr="00001463" w:rsidRDefault="0009643F" w:rsidP="00A84797">
      <w:pPr>
        <w:pStyle w:val="1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001463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бакалавриата / Е. И. Исаев. — Москва : Издательство Юрайт, 2019. — 347 с. — (Ба</w:t>
      </w:r>
      <w:r w:rsidRPr="00001463">
        <w:rPr>
          <w:rFonts w:ascii="Times New Roman" w:hAnsi="Times New Roman"/>
          <w:sz w:val="24"/>
          <w:szCs w:val="24"/>
        </w:rPr>
        <w:lastRenderedPageBreak/>
        <w:t xml:space="preserve">калавр. Академический курс). — ISBN 978-5-9916-7782-0. — URL: </w:t>
      </w:r>
      <w:hyperlink r:id="rId18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  <w:r w:rsidRPr="00001463">
        <w:rPr>
          <w:rFonts w:ascii="Times New Roman" w:hAnsi="Times New Roman"/>
          <w:sz w:val="24"/>
          <w:szCs w:val="24"/>
        </w:rPr>
        <w:t xml:space="preserve">  </w:t>
      </w:r>
    </w:p>
    <w:p w:rsidR="003966D0" w:rsidRPr="00001463" w:rsidRDefault="00001463" w:rsidP="00A84797">
      <w:pPr>
        <w:pStyle w:val="1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i/>
          <w:iCs/>
          <w:sz w:val="24"/>
          <w:szCs w:val="24"/>
        </w:rPr>
        <w:t xml:space="preserve">Маслова, В. А. </w:t>
      </w:r>
      <w:r w:rsidRPr="00001463">
        <w:rPr>
          <w:rFonts w:ascii="Times New Roman" w:hAnsi="Times New Roman"/>
          <w:sz w:val="24"/>
          <w:szCs w:val="24"/>
        </w:rPr>
        <w:t xml:space="preserve">Филологический анализ художественного текста : учебное пособие для академического бакалавриата / В. А. Маслова ; под редакцией У. М. Бахтикиреевой. — Москва : Издательство Юрайт, 2018. — 147 с. — (Бакалавр. Академический курс). — ISBN 978-5-534-06230-4. — URL: </w:t>
      </w:r>
      <w:hyperlink r:id="rId19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https://www.biblio-online.ru/bcode/411340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9643F" w:rsidRPr="00001463" w:rsidRDefault="0009643F" w:rsidP="00A84797">
      <w:pPr>
        <w:pStyle w:val="1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20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http://www.iprbookshop.ru/52021.html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9643F" w:rsidRPr="00001463" w:rsidRDefault="0009643F" w:rsidP="00A84797">
      <w:pPr>
        <w:pStyle w:val="1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01463" w:rsidRPr="00001463" w:rsidRDefault="0009643F" w:rsidP="00A84797">
      <w:pPr>
        <w:pStyle w:val="14"/>
        <w:widowControl w:val="0"/>
        <w:numPr>
          <w:ilvl w:val="0"/>
          <w:numId w:val="21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2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01463" w:rsidRPr="00001463" w:rsidRDefault="00001463" w:rsidP="00A84797">
      <w:pPr>
        <w:pStyle w:val="14"/>
        <w:widowControl w:val="0"/>
        <w:numPr>
          <w:ilvl w:val="0"/>
          <w:numId w:val="21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i/>
          <w:iCs/>
          <w:sz w:val="24"/>
          <w:szCs w:val="24"/>
        </w:rPr>
        <w:t xml:space="preserve">Савенков, А. И. </w:t>
      </w:r>
      <w:r w:rsidRPr="00001463">
        <w:rPr>
          <w:rFonts w:ascii="Times New Roman" w:hAnsi="Times New Roman"/>
          <w:sz w:val="24"/>
          <w:szCs w:val="24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3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https://biblio-online.ru/bcode/423653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9643F" w:rsidRPr="00001463" w:rsidRDefault="0009643F" w:rsidP="00A84797">
      <w:pPr>
        <w:pStyle w:val="14"/>
        <w:numPr>
          <w:ilvl w:val="0"/>
          <w:numId w:val="21"/>
        </w:numPr>
        <w:jc w:val="both"/>
        <w:rPr>
          <w:rFonts w:ascii="Times New Roman" w:hAnsi="Times New Roman"/>
          <w:color w:val="0000FF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001463">
        <w:rPr>
          <w:rFonts w:ascii="Times New Roman" w:hAnsi="Times New Roman"/>
          <w:sz w:val="24"/>
          <w:szCs w:val="24"/>
        </w:rPr>
        <w:t xml:space="preserve"> </w:t>
      </w:r>
      <w:r w:rsidR="00A84797">
        <w:rPr>
          <w:rFonts w:ascii="Times New Roman" w:hAnsi="Times New Roman"/>
          <w:sz w:val="24"/>
          <w:szCs w:val="24"/>
        </w:rPr>
        <w:t xml:space="preserve"> </w:t>
      </w:r>
    </w:p>
    <w:p w:rsidR="0009643F" w:rsidRPr="00001463" w:rsidRDefault="0009643F" w:rsidP="00A84797">
      <w:pPr>
        <w:pStyle w:val="14"/>
        <w:widowControl w:val="0"/>
        <w:numPr>
          <w:ilvl w:val="0"/>
          <w:numId w:val="21"/>
        </w:numPr>
        <w:autoSpaceDE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5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001463">
        <w:rPr>
          <w:rFonts w:ascii="Times New Roman" w:hAnsi="Times New Roman"/>
          <w:sz w:val="24"/>
          <w:szCs w:val="24"/>
        </w:rPr>
        <w:t xml:space="preserve">  </w:t>
      </w:r>
      <w:r w:rsidR="00A84797">
        <w:rPr>
          <w:rFonts w:ascii="Times New Roman" w:hAnsi="Times New Roman"/>
          <w:sz w:val="24"/>
          <w:szCs w:val="24"/>
        </w:rPr>
        <w:t xml:space="preserve">  </w:t>
      </w:r>
    </w:p>
    <w:p w:rsidR="00A23478" w:rsidRPr="00001463" w:rsidRDefault="00A84797" w:rsidP="00A23478">
      <w:pPr>
        <w:pStyle w:val="14"/>
        <w:widowControl w:val="0"/>
        <w:autoSpaceDE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2D19" w:rsidRPr="00001463" w:rsidRDefault="00062D19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0146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01463">
        <w:rPr>
          <w:b/>
          <w:sz w:val="24"/>
          <w:szCs w:val="24"/>
        </w:rPr>
        <w:t>Перечень ресурсов сети "Интернет"</w:t>
      </w:r>
    </w:p>
    <w:p w:rsidR="000F0F77" w:rsidRPr="00001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ЭБС </w:t>
      </w:r>
      <w:r w:rsidRPr="00001463">
        <w:rPr>
          <w:rFonts w:ascii="Times New Roman" w:hAnsi="Times New Roman"/>
          <w:sz w:val="24"/>
          <w:szCs w:val="24"/>
          <w:lang w:val="en-US"/>
        </w:rPr>
        <w:t>IPRBooks</w:t>
      </w:r>
      <w:r w:rsidRPr="00001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001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001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001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001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001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197E2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001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001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001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001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5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001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001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001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69076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00146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01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организации, так и вне ее.</w:t>
      </w:r>
    </w:p>
    <w:p w:rsidR="000F0F77" w:rsidRPr="0000146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01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указанным в рабочих программах;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и результатов освоения основной образовательной программы;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образовательных технологий;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образовательного процесса;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01463">
        <w:rPr>
          <w:rFonts w:eastAsia="Calibri"/>
          <w:sz w:val="24"/>
          <w:szCs w:val="24"/>
        </w:rPr>
        <w:t xml:space="preserve"> </w:t>
      </w:r>
      <w:r w:rsidRPr="00001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001463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35000" w:rsidRPr="00001463" w:rsidRDefault="00A35000" w:rsidP="00A3500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1463">
        <w:rPr>
          <w:b/>
          <w:sz w:val="24"/>
          <w:szCs w:val="24"/>
        </w:rPr>
        <w:t xml:space="preserve">8. Перечень информационных технологий, используемых при проведении </w:t>
      </w:r>
      <w:r w:rsidR="00D86C64">
        <w:rPr>
          <w:b/>
          <w:sz w:val="24"/>
          <w:szCs w:val="24"/>
        </w:rPr>
        <w:t>практической подготовки</w:t>
      </w:r>
      <w:r w:rsidRPr="00001463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35000" w:rsidRPr="00001463" w:rsidRDefault="00A35000" w:rsidP="00A3500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35000" w:rsidRPr="00001463" w:rsidRDefault="00A35000" w:rsidP="00A3500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35000" w:rsidRPr="00001463" w:rsidRDefault="00A35000" w:rsidP="00A3500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35000" w:rsidRPr="00001463" w:rsidRDefault="00A35000" w:rsidP="00A3500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35000" w:rsidRPr="00001463" w:rsidRDefault="00A35000" w:rsidP="00A3500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компьютерное тестирование;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•</w:t>
      </w:r>
      <w:r w:rsidRPr="00001463">
        <w:rPr>
          <w:sz w:val="24"/>
          <w:szCs w:val="24"/>
        </w:rPr>
        <w:tab/>
        <w:t>демонстрация мультимедийных материалов.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01463">
        <w:rPr>
          <w:color w:val="000000"/>
          <w:sz w:val="24"/>
          <w:szCs w:val="24"/>
        </w:rPr>
        <w:t>ПЕРЕЧЕНЬ ПРОГРАММНОГО ОБЕСПЕЧЕНИЯ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01463">
        <w:rPr>
          <w:color w:val="000000"/>
          <w:sz w:val="24"/>
          <w:szCs w:val="24"/>
        </w:rPr>
        <w:t>•</w:t>
      </w:r>
      <w:r w:rsidRPr="00001463">
        <w:rPr>
          <w:color w:val="000000"/>
          <w:sz w:val="24"/>
          <w:szCs w:val="24"/>
        </w:rPr>
        <w:tab/>
      </w:r>
      <w:r w:rsidRPr="00001463">
        <w:rPr>
          <w:color w:val="000000"/>
          <w:sz w:val="24"/>
          <w:szCs w:val="24"/>
          <w:lang w:val="en-US"/>
        </w:rPr>
        <w:t>Microsoft</w:t>
      </w:r>
      <w:r w:rsidRPr="00001463">
        <w:rPr>
          <w:color w:val="000000"/>
          <w:sz w:val="24"/>
          <w:szCs w:val="24"/>
        </w:rPr>
        <w:t xml:space="preserve"> </w:t>
      </w:r>
      <w:r w:rsidRPr="00001463">
        <w:rPr>
          <w:color w:val="000000"/>
          <w:sz w:val="24"/>
          <w:szCs w:val="24"/>
          <w:lang w:val="en-US"/>
        </w:rPr>
        <w:t>Windows</w:t>
      </w:r>
      <w:r w:rsidRPr="00001463">
        <w:rPr>
          <w:color w:val="000000"/>
          <w:sz w:val="24"/>
          <w:szCs w:val="24"/>
        </w:rPr>
        <w:t xml:space="preserve"> 10 </w:t>
      </w:r>
      <w:r w:rsidRPr="00001463">
        <w:rPr>
          <w:color w:val="000000"/>
          <w:sz w:val="24"/>
          <w:szCs w:val="24"/>
          <w:lang w:val="en-US"/>
        </w:rPr>
        <w:t>Professional</w:t>
      </w:r>
      <w:r w:rsidRPr="00001463">
        <w:rPr>
          <w:color w:val="000000"/>
          <w:sz w:val="24"/>
          <w:szCs w:val="24"/>
        </w:rPr>
        <w:t xml:space="preserve"> 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01463">
        <w:rPr>
          <w:color w:val="000000"/>
          <w:sz w:val="24"/>
          <w:szCs w:val="24"/>
          <w:lang w:val="en-US"/>
        </w:rPr>
        <w:t>•</w:t>
      </w:r>
      <w:r w:rsidRPr="0000146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01463">
        <w:rPr>
          <w:color w:val="000000"/>
          <w:sz w:val="24"/>
          <w:szCs w:val="24"/>
          <w:lang w:val="en-US"/>
        </w:rPr>
        <w:t>•</w:t>
      </w:r>
      <w:r w:rsidRPr="0000146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01463">
        <w:rPr>
          <w:color w:val="000000"/>
          <w:sz w:val="24"/>
          <w:szCs w:val="24"/>
        </w:rPr>
        <w:t>•</w:t>
      </w:r>
      <w:r w:rsidRPr="00001463">
        <w:rPr>
          <w:color w:val="000000"/>
          <w:sz w:val="24"/>
          <w:szCs w:val="24"/>
        </w:rPr>
        <w:tab/>
      </w:r>
      <w:r w:rsidRPr="00001463">
        <w:rPr>
          <w:bCs/>
          <w:sz w:val="24"/>
          <w:szCs w:val="24"/>
          <w:lang w:val="en-US"/>
        </w:rPr>
        <w:t>C</w:t>
      </w:r>
      <w:r w:rsidRPr="0000146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01463">
        <w:rPr>
          <w:color w:val="000000"/>
          <w:sz w:val="24"/>
          <w:szCs w:val="24"/>
        </w:rPr>
        <w:t>•</w:t>
      </w:r>
      <w:r w:rsidRPr="00001463">
        <w:rPr>
          <w:color w:val="000000"/>
          <w:sz w:val="24"/>
          <w:szCs w:val="24"/>
        </w:rPr>
        <w:tab/>
        <w:t>Антивирус Касперского</w:t>
      </w:r>
    </w:p>
    <w:p w:rsidR="00A35000" w:rsidRPr="00001463" w:rsidRDefault="00A35000" w:rsidP="00A3500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01463">
        <w:rPr>
          <w:color w:val="000000"/>
          <w:sz w:val="24"/>
          <w:szCs w:val="24"/>
        </w:rPr>
        <w:t>•</w:t>
      </w:r>
      <w:r w:rsidRPr="0000146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001463" w:rsidRPr="008A3CB1" w:rsidRDefault="00001463" w:rsidP="00A84797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8A3CB1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001463" w:rsidRPr="008A3CB1" w:rsidRDefault="00001463" w:rsidP="00A84797">
      <w:pPr>
        <w:widowControl/>
        <w:numPr>
          <w:ilvl w:val="0"/>
          <w:numId w:val="23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A3CB1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A3CB1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9" w:history="1">
        <w:r w:rsidR="00690765">
          <w:rPr>
            <w:rStyle w:val="a7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001463" w:rsidRPr="008A3CB1" w:rsidRDefault="00001463" w:rsidP="00A84797">
      <w:pPr>
        <w:widowControl/>
        <w:numPr>
          <w:ilvl w:val="0"/>
          <w:numId w:val="23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A3CB1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A3CB1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40" w:history="1">
        <w:r w:rsidR="00690765">
          <w:rPr>
            <w:rStyle w:val="a7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001463" w:rsidRPr="008A3CB1" w:rsidRDefault="00001463" w:rsidP="00A84797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A3CB1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41" w:history="1">
        <w:r w:rsidR="00690765">
          <w:rPr>
            <w:rStyle w:val="a7"/>
            <w:sz w:val="24"/>
            <w:szCs w:val="24"/>
          </w:rPr>
          <w:t>http://pravo.gov.ru....</w:t>
        </w:r>
      </w:hyperlink>
      <w:r w:rsidRPr="008A3CB1">
        <w:rPr>
          <w:color w:val="000000"/>
          <w:sz w:val="24"/>
          <w:szCs w:val="24"/>
        </w:rPr>
        <w:t>.</w:t>
      </w:r>
    </w:p>
    <w:p w:rsidR="00001463" w:rsidRPr="008A3CB1" w:rsidRDefault="00001463" w:rsidP="00A84797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A3CB1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A3CB1">
        <w:rPr>
          <w:color w:val="000000"/>
          <w:sz w:val="24"/>
          <w:szCs w:val="24"/>
        </w:rPr>
        <w:br/>
        <w:t xml:space="preserve">образования </w:t>
      </w:r>
      <w:hyperlink r:id="rId42" w:history="1">
        <w:r w:rsidR="00690765">
          <w:rPr>
            <w:rStyle w:val="a7"/>
            <w:sz w:val="24"/>
            <w:szCs w:val="24"/>
          </w:rPr>
          <w:t>http://fgosvo.ru....</w:t>
        </w:r>
      </w:hyperlink>
      <w:r w:rsidRPr="008A3CB1">
        <w:rPr>
          <w:color w:val="000000"/>
          <w:sz w:val="24"/>
          <w:szCs w:val="24"/>
        </w:rPr>
        <w:t>.</w:t>
      </w:r>
    </w:p>
    <w:p w:rsidR="00001463" w:rsidRPr="00225FD2" w:rsidRDefault="00001463" w:rsidP="00A84797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rPr>
          <w:color w:val="0000FF"/>
          <w:sz w:val="24"/>
          <w:szCs w:val="22"/>
          <w:lang w:eastAsia="en-US"/>
        </w:rPr>
      </w:pPr>
      <w:r w:rsidRPr="008A3CB1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43" w:history="1">
        <w:r w:rsidR="00690765">
          <w:rPr>
            <w:rStyle w:val="a7"/>
            <w:sz w:val="24"/>
            <w:szCs w:val="24"/>
          </w:rPr>
          <w:t>http://www.ict.edu.ru....</w:t>
        </w:r>
      </w:hyperlink>
      <w:r w:rsidRPr="008A3CB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001463" w:rsidRDefault="00001463" w:rsidP="00A84797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rPr>
          <w:color w:val="0000FF"/>
          <w:sz w:val="24"/>
          <w:szCs w:val="22"/>
          <w:lang w:eastAsia="en-US"/>
        </w:rPr>
      </w:pPr>
      <w:r w:rsidRPr="008A3CB1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44" w:history="1">
        <w:r w:rsidR="00690765">
          <w:rPr>
            <w:rStyle w:val="a7"/>
            <w:sz w:val="24"/>
            <w:szCs w:val="22"/>
            <w:lang w:eastAsia="en-US"/>
          </w:rPr>
          <w:t>http://www.gumer.info/bibliotek_Buks/Pedagog/index.php</w:t>
        </w:r>
      </w:hyperlink>
    </w:p>
    <w:p w:rsidR="00A35000" w:rsidRPr="00001463" w:rsidRDefault="00A35000" w:rsidP="00A35000">
      <w:pPr>
        <w:tabs>
          <w:tab w:val="left" w:pos="900"/>
        </w:tabs>
        <w:jc w:val="both"/>
        <w:rPr>
          <w:b/>
          <w:sz w:val="24"/>
          <w:szCs w:val="24"/>
        </w:rPr>
      </w:pPr>
      <w:r w:rsidRPr="00001463">
        <w:rPr>
          <w:b/>
          <w:sz w:val="24"/>
          <w:szCs w:val="24"/>
        </w:rPr>
        <w:tab/>
      </w:r>
    </w:p>
    <w:p w:rsidR="00A35000" w:rsidRPr="00001463" w:rsidRDefault="00A35000" w:rsidP="00A35000">
      <w:pPr>
        <w:tabs>
          <w:tab w:val="left" w:pos="900"/>
        </w:tabs>
        <w:jc w:val="both"/>
        <w:rPr>
          <w:b/>
          <w:sz w:val="24"/>
          <w:szCs w:val="24"/>
        </w:rPr>
      </w:pPr>
      <w:r w:rsidRPr="00001463">
        <w:rPr>
          <w:b/>
          <w:sz w:val="24"/>
          <w:szCs w:val="24"/>
        </w:rPr>
        <w:t xml:space="preserve">9. Описание материально-технической базы, необходимой для проведения </w:t>
      </w:r>
      <w:r w:rsidR="00D86C64">
        <w:rPr>
          <w:b/>
          <w:sz w:val="24"/>
          <w:szCs w:val="24"/>
        </w:rPr>
        <w:t>практической подготовки</w:t>
      </w:r>
    </w:p>
    <w:p w:rsidR="00A35000" w:rsidRPr="00001463" w:rsidRDefault="00A35000" w:rsidP="00A35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35000" w:rsidRPr="00001463" w:rsidRDefault="00A35000" w:rsidP="00A35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000" w:rsidRPr="00001463" w:rsidRDefault="00A35000" w:rsidP="00A35000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35000" w:rsidRPr="00001463" w:rsidRDefault="00A35000" w:rsidP="00A35000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35000" w:rsidRPr="00001463" w:rsidRDefault="00A35000" w:rsidP="00A35000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</w:t>
      </w:r>
      <w:r w:rsidRPr="00001463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A35000" w:rsidRPr="00001463" w:rsidRDefault="00A35000" w:rsidP="00A35000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35000" w:rsidRPr="00001463" w:rsidRDefault="00A35000" w:rsidP="00A35000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35000" w:rsidRPr="00001463" w:rsidRDefault="00A35000" w:rsidP="00A35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000" w:rsidRPr="00001463" w:rsidRDefault="00A35000" w:rsidP="00A35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0146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01463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690765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0146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35000" w:rsidRPr="00001463" w:rsidRDefault="00A35000" w:rsidP="00A35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35000" w:rsidRPr="00001463" w:rsidRDefault="00A35000" w:rsidP="00A35000">
      <w:pPr>
        <w:tabs>
          <w:tab w:val="left" w:pos="900"/>
        </w:tabs>
        <w:jc w:val="both"/>
        <w:rPr>
          <w:sz w:val="24"/>
          <w:szCs w:val="24"/>
        </w:rPr>
      </w:pPr>
      <w:r w:rsidRPr="00001463">
        <w:rPr>
          <w:sz w:val="24"/>
          <w:szCs w:val="24"/>
        </w:rPr>
        <w:tab/>
        <w:t>Профильные организации, заключившие с Академией «</w:t>
      </w:r>
      <w:r w:rsidRPr="0000146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0146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01463">
        <w:rPr>
          <w:spacing w:val="-1"/>
          <w:sz w:val="24"/>
          <w:szCs w:val="24"/>
        </w:rPr>
        <w:t>граммой практики (</w:t>
      </w:r>
      <w:r w:rsidRPr="00001463">
        <w:rPr>
          <w:spacing w:val="-7"/>
          <w:sz w:val="24"/>
          <w:szCs w:val="24"/>
        </w:rPr>
        <w:t>обеспечивают</w:t>
      </w:r>
      <w:r w:rsidRPr="0000146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35000" w:rsidRPr="00001463" w:rsidRDefault="00A35000" w:rsidP="00A3500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0146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35000" w:rsidRPr="00001463" w:rsidRDefault="00A35000" w:rsidP="00A3500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35000" w:rsidRPr="00001463" w:rsidRDefault="00A35000" w:rsidP="00A3500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001463" w:rsidRPr="00001463" w:rsidRDefault="00E97DC7" w:rsidP="00001463">
      <w:pPr>
        <w:spacing w:line="276" w:lineRule="exact"/>
        <w:ind w:left="15" w:right="15"/>
        <w:jc w:val="center"/>
        <w:rPr>
          <w:sz w:val="28"/>
          <w:szCs w:val="28"/>
        </w:rPr>
      </w:pPr>
      <w:r w:rsidRPr="00001463">
        <w:rPr>
          <w:b/>
          <w:sz w:val="24"/>
          <w:szCs w:val="24"/>
        </w:rPr>
        <w:br w:type="page"/>
      </w:r>
      <w:r w:rsidR="00001463" w:rsidRPr="00001463">
        <w:rPr>
          <w:sz w:val="28"/>
          <w:szCs w:val="28"/>
        </w:rPr>
        <w:lastRenderedPageBreak/>
        <w:t>Приложение А</w:t>
      </w:r>
    </w:p>
    <w:p w:rsidR="00383FA7" w:rsidRPr="00001463" w:rsidRDefault="00383FA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00146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01463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01463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0146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01463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001463" w:rsidRDefault="009D79F0" w:rsidP="009D79F0">
      <w:pPr>
        <w:jc w:val="center"/>
        <w:rPr>
          <w:sz w:val="28"/>
          <w:szCs w:val="28"/>
        </w:rPr>
      </w:pPr>
      <w:r w:rsidRPr="00001463">
        <w:rPr>
          <w:sz w:val="28"/>
          <w:szCs w:val="28"/>
        </w:rPr>
        <w:t>Кафедра</w:t>
      </w:r>
      <w:r w:rsidR="005D720F" w:rsidRPr="00001463">
        <w:rPr>
          <w:sz w:val="28"/>
          <w:szCs w:val="28"/>
        </w:rPr>
        <w:t xml:space="preserve"> </w:t>
      </w:r>
      <w:r w:rsidR="00C57902" w:rsidRPr="00001463">
        <w:rPr>
          <w:sz w:val="28"/>
          <w:szCs w:val="28"/>
        </w:rPr>
        <w:t>Педагогики, психологии и социальной работы</w:t>
      </w:r>
    </w:p>
    <w:p w:rsidR="009D79F0" w:rsidRPr="00001463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01463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01463" w:rsidRDefault="009D79F0" w:rsidP="009D79F0">
      <w:pPr>
        <w:jc w:val="center"/>
        <w:rPr>
          <w:b/>
          <w:i/>
          <w:sz w:val="28"/>
          <w:szCs w:val="28"/>
        </w:rPr>
      </w:pPr>
    </w:p>
    <w:p w:rsidR="00D86C64" w:rsidRPr="000A237B" w:rsidRDefault="00D86C64" w:rsidP="00D86C64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D86C64" w:rsidRPr="002C7A2E" w:rsidRDefault="00D86C64" w:rsidP="00D86C64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D86C64" w:rsidRPr="00797EC3" w:rsidRDefault="00D86C64" w:rsidP="00D86C64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001463" w:rsidRDefault="009D79F0" w:rsidP="009D79F0">
      <w:pPr>
        <w:jc w:val="center"/>
        <w:rPr>
          <w:sz w:val="28"/>
          <w:szCs w:val="28"/>
        </w:rPr>
      </w:pPr>
    </w:p>
    <w:p w:rsidR="009D79F0" w:rsidRPr="00001463" w:rsidRDefault="009D79F0" w:rsidP="009D79F0">
      <w:pPr>
        <w:jc w:val="both"/>
        <w:rPr>
          <w:sz w:val="28"/>
          <w:szCs w:val="28"/>
        </w:rPr>
      </w:pPr>
    </w:p>
    <w:p w:rsidR="00577F10" w:rsidRPr="00001463" w:rsidRDefault="00577F10" w:rsidP="009D79F0">
      <w:pPr>
        <w:rPr>
          <w:sz w:val="28"/>
          <w:szCs w:val="28"/>
        </w:rPr>
      </w:pPr>
      <w:r w:rsidRPr="00001463">
        <w:rPr>
          <w:sz w:val="28"/>
          <w:szCs w:val="28"/>
        </w:rPr>
        <w:t xml:space="preserve">Вид практики: </w:t>
      </w:r>
      <w:r w:rsidR="007F31D2" w:rsidRPr="00001463">
        <w:rPr>
          <w:sz w:val="28"/>
          <w:szCs w:val="28"/>
        </w:rPr>
        <w:t>Производственная практика</w:t>
      </w:r>
    </w:p>
    <w:p w:rsidR="009D79F0" w:rsidRPr="00001463" w:rsidRDefault="00577F10" w:rsidP="009D79F0">
      <w:pPr>
        <w:rPr>
          <w:sz w:val="28"/>
          <w:szCs w:val="28"/>
        </w:rPr>
      </w:pPr>
      <w:r w:rsidRPr="00001463">
        <w:rPr>
          <w:sz w:val="28"/>
          <w:szCs w:val="28"/>
        </w:rPr>
        <w:t xml:space="preserve">Тип практики:  </w:t>
      </w:r>
      <w:r w:rsidR="00280585" w:rsidRPr="00001463">
        <w:rPr>
          <w:sz w:val="28"/>
          <w:szCs w:val="28"/>
        </w:rPr>
        <w:t>Преддипломная практика</w:t>
      </w:r>
    </w:p>
    <w:p w:rsidR="005D720F" w:rsidRPr="00001463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001463" w:rsidRDefault="009D79F0" w:rsidP="005D720F">
      <w:pPr>
        <w:rPr>
          <w:sz w:val="28"/>
          <w:szCs w:val="28"/>
        </w:rPr>
      </w:pPr>
    </w:p>
    <w:p w:rsidR="009D79F0" w:rsidRPr="00001463" w:rsidRDefault="009D79F0" w:rsidP="00564655">
      <w:pPr>
        <w:ind w:left="3544"/>
        <w:rPr>
          <w:sz w:val="24"/>
          <w:szCs w:val="24"/>
        </w:rPr>
      </w:pPr>
      <w:r w:rsidRPr="00001463">
        <w:rPr>
          <w:sz w:val="24"/>
          <w:szCs w:val="24"/>
        </w:rPr>
        <w:t>Выполнил(а):  ___</w:t>
      </w:r>
      <w:r w:rsidR="00564655" w:rsidRPr="00001463">
        <w:rPr>
          <w:sz w:val="24"/>
          <w:szCs w:val="24"/>
        </w:rPr>
        <w:t>__________</w:t>
      </w:r>
      <w:r w:rsidRPr="00001463">
        <w:rPr>
          <w:sz w:val="24"/>
          <w:szCs w:val="24"/>
        </w:rPr>
        <w:t>_____________________</w:t>
      </w:r>
    </w:p>
    <w:p w:rsidR="009D79F0" w:rsidRPr="00001463" w:rsidRDefault="009D79F0" w:rsidP="00564655">
      <w:pPr>
        <w:ind w:left="3544"/>
        <w:jc w:val="center"/>
      </w:pPr>
      <w:r w:rsidRPr="00001463">
        <w:rPr>
          <w:sz w:val="24"/>
          <w:szCs w:val="24"/>
        </w:rPr>
        <w:t xml:space="preserve">                   </w:t>
      </w:r>
      <w:r w:rsidRPr="00001463">
        <w:t>Фамилия И.О.</w:t>
      </w:r>
    </w:p>
    <w:p w:rsidR="009D79F0" w:rsidRPr="00001463" w:rsidRDefault="009D79F0" w:rsidP="00564655">
      <w:pPr>
        <w:ind w:left="3544"/>
        <w:rPr>
          <w:sz w:val="24"/>
          <w:szCs w:val="24"/>
        </w:rPr>
      </w:pPr>
      <w:r w:rsidRPr="00001463">
        <w:rPr>
          <w:sz w:val="24"/>
          <w:szCs w:val="24"/>
        </w:rPr>
        <w:t>Направление подготовки:  ______</w:t>
      </w:r>
      <w:r w:rsidR="00564655" w:rsidRPr="00001463">
        <w:rPr>
          <w:sz w:val="24"/>
          <w:szCs w:val="24"/>
        </w:rPr>
        <w:t>__________</w:t>
      </w:r>
      <w:r w:rsidRPr="00001463">
        <w:rPr>
          <w:sz w:val="24"/>
          <w:szCs w:val="24"/>
        </w:rPr>
        <w:t xml:space="preserve">________ </w:t>
      </w:r>
    </w:p>
    <w:p w:rsidR="009D79F0" w:rsidRPr="00001463" w:rsidRDefault="009D79F0" w:rsidP="00564655">
      <w:pPr>
        <w:ind w:left="3544"/>
        <w:rPr>
          <w:sz w:val="24"/>
          <w:szCs w:val="24"/>
        </w:rPr>
      </w:pPr>
      <w:r w:rsidRPr="00001463">
        <w:rPr>
          <w:sz w:val="24"/>
          <w:szCs w:val="24"/>
        </w:rPr>
        <w:t>____________</w:t>
      </w:r>
      <w:r w:rsidR="00564655" w:rsidRPr="00001463">
        <w:rPr>
          <w:sz w:val="24"/>
          <w:szCs w:val="24"/>
        </w:rPr>
        <w:t>__________</w:t>
      </w:r>
      <w:r w:rsidRPr="00001463">
        <w:rPr>
          <w:sz w:val="24"/>
          <w:szCs w:val="24"/>
        </w:rPr>
        <w:t>_________________________</w:t>
      </w:r>
    </w:p>
    <w:p w:rsidR="00564655" w:rsidRPr="00001463" w:rsidRDefault="00564655" w:rsidP="00564655">
      <w:pPr>
        <w:ind w:left="3544"/>
        <w:rPr>
          <w:sz w:val="24"/>
          <w:szCs w:val="24"/>
        </w:rPr>
      </w:pPr>
      <w:r w:rsidRPr="00001463">
        <w:rPr>
          <w:sz w:val="24"/>
          <w:szCs w:val="24"/>
        </w:rPr>
        <w:t>Направленность (профиль) программы______________</w:t>
      </w:r>
    </w:p>
    <w:p w:rsidR="00564655" w:rsidRPr="00001463" w:rsidRDefault="00564655" w:rsidP="00564655">
      <w:pPr>
        <w:ind w:left="3544"/>
        <w:rPr>
          <w:sz w:val="24"/>
          <w:szCs w:val="24"/>
        </w:rPr>
      </w:pPr>
      <w:r w:rsidRPr="00001463">
        <w:rPr>
          <w:sz w:val="24"/>
          <w:szCs w:val="24"/>
        </w:rPr>
        <w:t>_______________________________________________</w:t>
      </w:r>
    </w:p>
    <w:p w:rsidR="009D79F0" w:rsidRPr="00001463" w:rsidRDefault="009D79F0" w:rsidP="00564655">
      <w:pPr>
        <w:ind w:left="3544"/>
        <w:rPr>
          <w:sz w:val="24"/>
          <w:szCs w:val="24"/>
        </w:rPr>
      </w:pPr>
      <w:r w:rsidRPr="00001463">
        <w:rPr>
          <w:sz w:val="24"/>
          <w:szCs w:val="24"/>
        </w:rPr>
        <w:t>Форма обучения: _______________</w:t>
      </w:r>
      <w:r w:rsidR="00564655" w:rsidRPr="00001463">
        <w:rPr>
          <w:sz w:val="24"/>
          <w:szCs w:val="24"/>
        </w:rPr>
        <w:t>___________</w:t>
      </w:r>
      <w:r w:rsidRPr="00001463">
        <w:rPr>
          <w:sz w:val="24"/>
          <w:szCs w:val="24"/>
        </w:rPr>
        <w:t>______</w:t>
      </w:r>
    </w:p>
    <w:p w:rsidR="009D79F0" w:rsidRPr="00001463" w:rsidRDefault="009D79F0" w:rsidP="00564655">
      <w:pPr>
        <w:ind w:left="3544"/>
        <w:rPr>
          <w:sz w:val="24"/>
          <w:szCs w:val="24"/>
        </w:rPr>
      </w:pPr>
      <w:r w:rsidRPr="00001463">
        <w:rPr>
          <w:sz w:val="24"/>
          <w:szCs w:val="24"/>
        </w:rPr>
        <w:t>Руководитель практики от ОмГА:</w:t>
      </w:r>
    </w:p>
    <w:p w:rsidR="009D79F0" w:rsidRPr="00001463" w:rsidRDefault="009D79F0" w:rsidP="00564655">
      <w:pPr>
        <w:pStyle w:val="20"/>
        <w:spacing w:after="0" w:line="240" w:lineRule="auto"/>
        <w:ind w:left="3544" w:right="55"/>
      </w:pPr>
      <w:r w:rsidRPr="00001463">
        <w:t>_______________________</w:t>
      </w:r>
      <w:r w:rsidR="00564655" w:rsidRPr="00001463">
        <w:t>__________</w:t>
      </w:r>
      <w:r w:rsidRPr="00001463">
        <w:t>______________</w:t>
      </w:r>
    </w:p>
    <w:p w:rsidR="009D79F0" w:rsidRPr="00001463" w:rsidRDefault="009D79F0" w:rsidP="00564655">
      <w:pPr>
        <w:ind w:left="3544"/>
        <w:jc w:val="center"/>
      </w:pPr>
      <w:r w:rsidRPr="00001463">
        <w:t>Уч. степень, уч. звание, Фамилия И.О.</w:t>
      </w:r>
    </w:p>
    <w:p w:rsidR="009D79F0" w:rsidRPr="00001463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01463">
        <w:t>_____________________</w:t>
      </w:r>
    </w:p>
    <w:p w:rsidR="009D79F0" w:rsidRPr="00001463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01463">
        <w:rPr>
          <w:sz w:val="20"/>
          <w:szCs w:val="20"/>
        </w:rPr>
        <w:t>подпись</w:t>
      </w:r>
    </w:p>
    <w:p w:rsidR="009D79F0" w:rsidRPr="00001463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01463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01463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01463">
        <w:rPr>
          <w:sz w:val="24"/>
          <w:szCs w:val="24"/>
        </w:rPr>
        <w:t xml:space="preserve">Место прохождения практики: </w:t>
      </w:r>
      <w:r w:rsidRPr="0000146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01463">
        <w:rPr>
          <w:sz w:val="24"/>
          <w:szCs w:val="24"/>
        </w:rPr>
        <w:t>______</w:t>
      </w:r>
      <w:r w:rsidR="00564655" w:rsidRPr="00001463">
        <w:rPr>
          <w:sz w:val="24"/>
          <w:szCs w:val="24"/>
        </w:rPr>
        <w:t>__________</w:t>
      </w:r>
      <w:r w:rsidRPr="00001463">
        <w:rPr>
          <w:sz w:val="24"/>
          <w:szCs w:val="24"/>
        </w:rPr>
        <w:t>______</w:t>
      </w:r>
    </w:p>
    <w:p w:rsidR="009D79F0" w:rsidRPr="00001463" w:rsidRDefault="009D79F0" w:rsidP="009D79F0">
      <w:pPr>
        <w:shd w:val="clear" w:color="auto" w:fill="FFFFFF"/>
        <w:rPr>
          <w:sz w:val="24"/>
          <w:szCs w:val="24"/>
        </w:rPr>
      </w:pPr>
      <w:r w:rsidRPr="00001463">
        <w:rPr>
          <w:sz w:val="24"/>
          <w:szCs w:val="24"/>
        </w:rPr>
        <w:t>___________________________________________________________</w:t>
      </w:r>
      <w:r w:rsidR="00564655" w:rsidRPr="00001463">
        <w:rPr>
          <w:sz w:val="24"/>
          <w:szCs w:val="24"/>
        </w:rPr>
        <w:t>__________</w:t>
      </w:r>
      <w:r w:rsidRPr="00001463">
        <w:rPr>
          <w:sz w:val="24"/>
          <w:szCs w:val="24"/>
        </w:rPr>
        <w:t>_______</w:t>
      </w:r>
    </w:p>
    <w:p w:rsidR="009D79F0" w:rsidRPr="00001463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001463">
        <w:rPr>
          <w:sz w:val="24"/>
          <w:szCs w:val="24"/>
        </w:rPr>
        <w:t xml:space="preserve">Руководитель принимающей организации:  </w:t>
      </w:r>
    </w:p>
    <w:p w:rsidR="009D79F0" w:rsidRPr="00001463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001463">
        <w:rPr>
          <w:sz w:val="24"/>
          <w:szCs w:val="24"/>
        </w:rPr>
        <w:t>______________      _________________________________________</w:t>
      </w:r>
      <w:r w:rsidRPr="00001463">
        <w:rPr>
          <w:sz w:val="28"/>
          <w:szCs w:val="28"/>
        </w:rPr>
        <w:t>__</w:t>
      </w:r>
      <w:r w:rsidR="00564655" w:rsidRPr="00001463">
        <w:rPr>
          <w:sz w:val="28"/>
          <w:szCs w:val="28"/>
        </w:rPr>
        <w:t>_______</w:t>
      </w:r>
      <w:r w:rsidRPr="00001463">
        <w:rPr>
          <w:sz w:val="28"/>
          <w:szCs w:val="28"/>
        </w:rPr>
        <w:t xml:space="preserve">______ </w:t>
      </w:r>
    </w:p>
    <w:p w:rsidR="009D79F0" w:rsidRPr="00001463" w:rsidRDefault="009D79F0" w:rsidP="009D79F0">
      <w:pPr>
        <w:shd w:val="clear" w:color="auto" w:fill="FFFFFF"/>
        <w:ind w:left="567"/>
      </w:pPr>
      <w:r w:rsidRPr="00001463">
        <w:rPr>
          <w:shd w:val="clear" w:color="auto" w:fill="FFFFFF"/>
        </w:rPr>
        <w:t>подпись                     (должность, Ф.И.О., контактный телефон)</w:t>
      </w:r>
      <w:r w:rsidRPr="00001463">
        <w:br/>
      </w:r>
    </w:p>
    <w:p w:rsidR="009D79F0" w:rsidRPr="00001463" w:rsidRDefault="009D79F0" w:rsidP="009D79F0">
      <w:pPr>
        <w:shd w:val="clear" w:color="auto" w:fill="FFFFFF"/>
        <w:spacing w:before="240"/>
        <w:ind w:left="567"/>
      </w:pPr>
      <w:r w:rsidRPr="00001463">
        <w:t>м.п.</w:t>
      </w:r>
    </w:p>
    <w:p w:rsidR="009D79F0" w:rsidRPr="00001463" w:rsidRDefault="009D79F0" w:rsidP="009D79F0">
      <w:pPr>
        <w:jc w:val="center"/>
        <w:rPr>
          <w:sz w:val="28"/>
          <w:szCs w:val="28"/>
        </w:rPr>
      </w:pPr>
    </w:p>
    <w:p w:rsidR="009D79F0" w:rsidRPr="00001463" w:rsidRDefault="009D79F0" w:rsidP="009D79F0">
      <w:pPr>
        <w:jc w:val="center"/>
        <w:rPr>
          <w:sz w:val="28"/>
          <w:szCs w:val="28"/>
        </w:rPr>
      </w:pPr>
    </w:p>
    <w:p w:rsidR="00564655" w:rsidRPr="00001463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01463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01463" w:rsidRDefault="009D79F0" w:rsidP="009D79F0">
      <w:pPr>
        <w:jc w:val="center"/>
        <w:rPr>
          <w:sz w:val="28"/>
          <w:szCs w:val="28"/>
        </w:rPr>
      </w:pPr>
      <w:r w:rsidRPr="00001463">
        <w:rPr>
          <w:sz w:val="28"/>
          <w:szCs w:val="28"/>
        </w:rPr>
        <w:t>Омск,  20__</w:t>
      </w:r>
    </w:p>
    <w:p w:rsidR="00001463" w:rsidRPr="00001463" w:rsidRDefault="00564655" w:rsidP="00001463">
      <w:pPr>
        <w:spacing w:line="276" w:lineRule="exact"/>
        <w:ind w:left="15" w:right="15"/>
        <w:jc w:val="center"/>
        <w:rPr>
          <w:sz w:val="28"/>
          <w:szCs w:val="28"/>
        </w:rPr>
      </w:pPr>
      <w:r w:rsidRPr="00001463">
        <w:rPr>
          <w:sz w:val="28"/>
          <w:szCs w:val="28"/>
        </w:rPr>
        <w:br w:type="page"/>
      </w:r>
      <w:r w:rsidR="00001463" w:rsidRPr="00001463">
        <w:rPr>
          <w:sz w:val="28"/>
          <w:szCs w:val="28"/>
        </w:rPr>
        <w:lastRenderedPageBreak/>
        <w:t>Приложение Б</w:t>
      </w:r>
    </w:p>
    <w:p w:rsidR="00564655" w:rsidRPr="00001463" w:rsidRDefault="0056465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00146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001463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00146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00146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0146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01463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001463" w:rsidRDefault="005E46F2" w:rsidP="00564655"/>
        </w:tc>
      </w:tr>
    </w:tbl>
    <w:p w:rsidR="005E46F2" w:rsidRPr="00001463" w:rsidRDefault="005E46F2" w:rsidP="005E46F2">
      <w:pPr>
        <w:jc w:val="center"/>
        <w:rPr>
          <w:sz w:val="28"/>
          <w:szCs w:val="28"/>
        </w:rPr>
      </w:pPr>
      <w:r w:rsidRPr="00001463">
        <w:rPr>
          <w:sz w:val="28"/>
          <w:szCs w:val="28"/>
        </w:rPr>
        <w:t xml:space="preserve">Кафедра </w:t>
      </w:r>
      <w:r w:rsidR="00C57902" w:rsidRPr="00001463">
        <w:rPr>
          <w:sz w:val="28"/>
          <w:szCs w:val="28"/>
        </w:rPr>
        <w:t>Педагогики, психологии и социальной работы</w:t>
      </w:r>
    </w:p>
    <w:p w:rsidR="005E46F2" w:rsidRPr="00001463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001463" w:rsidRDefault="0069076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3966D0" w:rsidRPr="00306E74" w:rsidRDefault="003966D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966D0" w:rsidRPr="00512994" w:rsidRDefault="003966D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3966D0" w:rsidRDefault="003966D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966D0" w:rsidRPr="00025D25" w:rsidRDefault="003966D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001463" w:rsidRDefault="005E46F2" w:rsidP="005E46F2">
      <w:pPr>
        <w:ind w:left="4678"/>
        <w:jc w:val="both"/>
        <w:rPr>
          <w:sz w:val="28"/>
          <w:szCs w:val="28"/>
        </w:rPr>
      </w:pPr>
      <w:r w:rsidRPr="00001463">
        <w:rPr>
          <w:sz w:val="28"/>
          <w:szCs w:val="28"/>
        </w:rPr>
        <w:t xml:space="preserve">       </w:t>
      </w:r>
    </w:p>
    <w:p w:rsidR="005E46F2" w:rsidRPr="00001463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001463" w:rsidRDefault="005E46F2" w:rsidP="005E46F2">
      <w:pPr>
        <w:jc w:val="both"/>
        <w:rPr>
          <w:sz w:val="28"/>
          <w:szCs w:val="28"/>
        </w:rPr>
      </w:pPr>
    </w:p>
    <w:p w:rsidR="005E46F2" w:rsidRPr="00001463" w:rsidRDefault="005E46F2" w:rsidP="005E46F2">
      <w:pPr>
        <w:jc w:val="both"/>
        <w:rPr>
          <w:sz w:val="28"/>
          <w:szCs w:val="28"/>
        </w:rPr>
      </w:pPr>
    </w:p>
    <w:p w:rsidR="005E46F2" w:rsidRPr="00001463" w:rsidRDefault="005E46F2" w:rsidP="005E46F2">
      <w:pPr>
        <w:jc w:val="both"/>
        <w:rPr>
          <w:sz w:val="28"/>
          <w:szCs w:val="28"/>
        </w:rPr>
      </w:pPr>
    </w:p>
    <w:p w:rsidR="005E46F2" w:rsidRPr="00001463" w:rsidRDefault="005E46F2" w:rsidP="005E46F2">
      <w:pPr>
        <w:jc w:val="center"/>
        <w:rPr>
          <w:sz w:val="28"/>
          <w:szCs w:val="28"/>
        </w:rPr>
      </w:pPr>
    </w:p>
    <w:p w:rsidR="00D86C64" w:rsidRDefault="00D86C64" w:rsidP="00D86C64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D86C64" w:rsidRPr="00D86C64" w:rsidRDefault="00D86C64" w:rsidP="00D86C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6C64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5E46F2" w:rsidRPr="00001463" w:rsidRDefault="005E46F2" w:rsidP="00D86C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01463">
        <w:rPr>
          <w:rFonts w:ascii="Times New Roman" w:hAnsi="Times New Roman"/>
          <w:sz w:val="28"/>
          <w:szCs w:val="28"/>
        </w:rPr>
        <w:t>_______</w:t>
      </w:r>
      <w:r w:rsidR="00306E74" w:rsidRPr="00001463">
        <w:rPr>
          <w:rFonts w:ascii="Times New Roman" w:hAnsi="Times New Roman"/>
          <w:sz w:val="28"/>
          <w:szCs w:val="28"/>
        </w:rPr>
        <w:t>_________</w:t>
      </w:r>
      <w:r w:rsidRPr="00001463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001463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01463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001463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6F2" w:rsidRPr="00001463" w:rsidRDefault="005E46F2" w:rsidP="005E46F2">
      <w:pPr>
        <w:spacing w:line="360" w:lineRule="auto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Направление подготовки: ____________________________</w:t>
      </w:r>
      <w:r w:rsidR="00564655" w:rsidRPr="00001463">
        <w:rPr>
          <w:sz w:val="24"/>
          <w:szCs w:val="24"/>
        </w:rPr>
        <w:t>__________</w:t>
      </w:r>
      <w:r w:rsidRPr="00001463">
        <w:rPr>
          <w:sz w:val="24"/>
          <w:szCs w:val="24"/>
        </w:rPr>
        <w:t>________________</w:t>
      </w:r>
    </w:p>
    <w:p w:rsidR="00564655" w:rsidRPr="00001463" w:rsidRDefault="00564655" w:rsidP="005E46F2">
      <w:pPr>
        <w:spacing w:line="360" w:lineRule="auto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001463" w:rsidRDefault="005E46F2" w:rsidP="005E46F2">
      <w:pPr>
        <w:spacing w:line="360" w:lineRule="auto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Вид практики: </w:t>
      </w:r>
      <w:r w:rsidR="007F31D2" w:rsidRPr="00001463">
        <w:rPr>
          <w:sz w:val="24"/>
          <w:szCs w:val="24"/>
        </w:rPr>
        <w:t>Производственная практика</w:t>
      </w:r>
    </w:p>
    <w:p w:rsidR="005E46F2" w:rsidRPr="00001463" w:rsidRDefault="005E46F2" w:rsidP="005E46F2">
      <w:pPr>
        <w:spacing w:line="360" w:lineRule="auto"/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Тип практики: </w:t>
      </w:r>
      <w:r w:rsidR="00280585" w:rsidRPr="00001463">
        <w:rPr>
          <w:sz w:val="24"/>
          <w:szCs w:val="24"/>
        </w:rPr>
        <w:t>Преддипломная практика</w:t>
      </w:r>
    </w:p>
    <w:p w:rsidR="005E46F2" w:rsidRPr="00001463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00146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01463" w:rsidRDefault="00DE553E" w:rsidP="00DE553E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001463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0146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01463" w:rsidRDefault="00DE553E" w:rsidP="00DE553E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001463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0146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01463" w:rsidRDefault="00DE553E" w:rsidP="00DE553E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01463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0146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01463" w:rsidRDefault="00DE553E" w:rsidP="00DE553E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01463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01463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01463" w:rsidRDefault="00DE553E" w:rsidP="00DE553E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  <w:lang w:val="en-US"/>
              </w:rPr>
              <w:t>n</w:t>
            </w:r>
            <w:r w:rsidRPr="00001463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001463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001463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001463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0146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001463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01463">
        <w:rPr>
          <w:sz w:val="24"/>
          <w:szCs w:val="24"/>
        </w:rPr>
        <w:t xml:space="preserve">Руководитель практики от ОмГА:  ____________    </w:t>
      </w:r>
    </w:p>
    <w:p w:rsidR="005E46F2" w:rsidRPr="00001463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01463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001463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01463">
        <w:rPr>
          <w:sz w:val="24"/>
          <w:szCs w:val="24"/>
        </w:rPr>
        <w:t>Задание принял(а) к исполнению:  _____________</w:t>
      </w:r>
    </w:p>
    <w:p w:rsidR="00564655" w:rsidRPr="00001463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01463">
        <w:rPr>
          <w:sz w:val="24"/>
          <w:szCs w:val="24"/>
        </w:rPr>
        <w:br w:type="page"/>
      </w:r>
      <w:r w:rsidR="00564655" w:rsidRPr="00001463">
        <w:rPr>
          <w:sz w:val="28"/>
          <w:szCs w:val="28"/>
        </w:rPr>
        <w:t>Приложение В</w:t>
      </w:r>
    </w:p>
    <w:p w:rsidR="00564655" w:rsidRPr="00001463" w:rsidRDefault="00564655" w:rsidP="000931AE">
      <w:pPr>
        <w:jc w:val="center"/>
        <w:rPr>
          <w:bCs/>
          <w:sz w:val="28"/>
          <w:szCs w:val="28"/>
        </w:rPr>
      </w:pPr>
    </w:p>
    <w:p w:rsidR="000931AE" w:rsidRPr="00001463" w:rsidRDefault="00564655" w:rsidP="000931AE">
      <w:pPr>
        <w:jc w:val="center"/>
        <w:rPr>
          <w:bCs/>
          <w:sz w:val="28"/>
          <w:szCs w:val="28"/>
        </w:rPr>
      </w:pPr>
      <w:r w:rsidRPr="0000146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01463">
        <w:rPr>
          <w:sz w:val="28"/>
          <w:szCs w:val="28"/>
        </w:rPr>
        <w:br/>
        <w:t>"Омская гуманитарная академия"</w:t>
      </w:r>
    </w:p>
    <w:p w:rsidR="000931AE" w:rsidRPr="00001463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001463" w:rsidRDefault="000931AE" w:rsidP="000931AE">
      <w:pPr>
        <w:rPr>
          <w:sz w:val="24"/>
          <w:szCs w:val="24"/>
        </w:rPr>
      </w:pPr>
    </w:p>
    <w:p w:rsidR="000931AE" w:rsidRPr="00001463" w:rsidRDefault="00D86C64" w:rsidP="000931AE">
      <w:pPr>
        <w:pStyle w:val="Default"/>
        <w:jc w:val="center"/>
        <w:rPr>
          <w:color w:val="auto"/>
          <w:sz w:val="28"/>
          <w:szCs w:val="28"/>
        </w:rPr>
      </w:pPr>
      <w:r w:rsidRPr="00797EC3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Pr="00407F1E">
        <w:rPr>
          <w:color w:val="auto"/>
          <w:sz w:val="28"/>
          <w:szCs w:val="28"/>
        </w:rPr>
        <w:t xml:space="preserve"> </w:t>
      </w:r>
      <w:r w:rsidR="000931AE" w:rsidRPr="00001463">
        <w:rPr>
          <w:color w:val="auto"/>
          <w:sz w:val="28"/>
          <w:szCs w:val="28"/>
        </w:rPr>
        <w:t xml:space="preserve"> </w:t>
      </w:r>
    </w:p>
    <w:p w:rsidR="000931AE" w:rsidRPr="00001463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01463">
        <w:rPr>
          <w:color w:val="auto"/>
          <w:sz w:val="28"/>
          <w:szCs w:val="28"/>
        </w:rPr>
        <w:t xml:space="preserve">__________________________________________________________________ </w:t>
      </w:r>
      <w:r w:rsidRPr="00001463">
        <w:rPr>
          <w:color w:val="auto"/>
          <w:sz w:val="20"/>
          <w:szCs w:val="20"/>
        </w:rPr>
        <w:t xml:space="preserve">(Ф.И.О. обучающегося) </w:t>
      </w:r>
    </w:p>
    <w:p w:rsidR="000931AE" w:rsidRPr="00001463" w:rsidRDefault="000931AE" w:rsidP="000931AE">
      <w:pPr>
        <w:pStyle w:val="Default"/>
        <w:jc w:val="both"/>
        <w:rPr>
          <w:color w:val="auto"/>
        </w:rPr>
      </w:pPr>
      <w:r w:rsidRPr="00001463">
        <w:rPr>
          <w:color w:val="auto"/>
        </w:rPr>
        <w:t>Направление подготовки</w:t>
      </w:r>
      <w:r w:rsidR="00564655" w:rsidRPr="00001463">
        <w:rPr>
          <w:color w:val="auto"/>
        </w:rPr>
        <w:t>:</w:t>
      </w:r>
      <w:r w:rsidRPr="00001463">
        <w:rPr>
          <w:color w:val="auto"/>
        </w:rPr>
        <w:t>____________________</w:t>
      </w:r>
      <w:r w:rsidR="00564655" w:rsidRPr="00001463">
        <w:rPr>
          <w:color w:val="auto"/>
        </w:rPr>
        <w:t>__________</w:t>
      </w:r>
      <w:r w:rsidRPr="00001463">
        <w:rPr>
          <w:color w:val="auto"/>
        </w:rPr>
        <w:t>________________________</w:t>
      </w:r>
    </w:p>
    <w:p w:rsidR="000931AE" w:rsidRPr="00001463" w:rsidRDefault="000931AE" w:rsidP="000931AE">
      <w:pPr>
        <w:pStyle w:val="Default"/>
        <w:jc w:val="both"/>
        <w:rPr>
          <w:color w:val="auto"/>
        </w:rPr>
      </w:pPr>
      <w:r w:rsidRPr="00001463">
        <w:rPr>
          <w:color w:val="auto"/>
        </w:rPr>
        <w:t xml:space="preserve">Направленность (профиль) </w:t>
      </w:r>
      <w:r w:rsidR="00564655" w:rsidRPr="00001463">
        <w:rPr>
          <w:color w:val="auto"/>
        </w:rPr>
        <w:t xml:space="preserve">программы </w:t>
      </w:r>
      <w:r w:rsidRPr="00001463">
        <w:rPr>
          <w:color w:val="auto"/>
        </w:rPr>
        <w:t xml:space="preserve">__________________________________________ </w:t>
      </w:r>
    </w:p>
    <w:p w:rsidR="000931AE" w:rsidRPr="00001463" w:rsidRDefault="000931AE" w:rsidP="000931AE">
      <w:pPr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Вид практики: </w:t>
      </w:r>
      <w:r w:rsidR="007F31D2" w:rsidRPr="00001463">
        <w:rPr>
          <w:sz w:val="24"/>
          <w:szCs w:val="24"/>
        </w:rPr>
        <w:t>Производственная практика</w:t>
      </w:r>
    </w:p>
    <w:p w:rsidR="000931AE" w:rsidRPr="00001463" w:rsidRDefault="000931AE" w:rsidP="000931AE">
      <w:pPr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Тип практики: </w:t>
      </w:r>
      <w:r w:rsidR="00280585" w:rsidRPr="00001463">
        <w:rPr>
          <w:sz w:val="24"/>
          <w:szCs w:val="24"/>
        </w:rPr>
        <w:t>Преддипломная практика</w:t>
      </w:r>
    </w:p>
    <w:p w:rsidR="000931AE" w:rsidRPr="00001463" w:rsidRDefault="000931AE" w:rsidP="000931AE">
      <w:pPr>
        <w:pStyle w:val="Default"/>
        <w:jc w:val="both"/>
        <w:rPr>
          <w:color w:val="auto"/>
        </w:rPr>
      </w:pPr>
      <w:r w:rsidRPr="00001463">
        <w:rPr>
          <w:color w:val="auto"/>
        </w:rPr>
        <w:t xml:space="preserve">Руководитель практики от </w:t>
      </w:r>
      <w:r w:rsidR="009B331E" w:rsidRPr="00001463">
        <w:rPr>
          <w:color w:val="auto"/>
        </w:rPr>
        <w:t xml:space="preserve">ОмГА </w:t>
      </w:r>
      <w:r w:rsidRPr="00001463">
        <w:rPr>
          <w:color w:val="auto"/>
        </w:rPr>
        <w:t>____</w:t>
      </w:r>
      <w:r w:rsidR="00E2663C" w:rsidRPr="00001463">
        <w:rPr>
          <w:color w:val="auto"/>
        </w:rPr>
        <w:t>__________</w:t>
      </w:r>
      <w:r w:rsidR="009B331E" w:rsidRPr="00001463">
        <w:rPr>
          <w:color w:val="auto"/>
        </w:rPr>
        <w:t>____</w:t>
      </w:r>
      <w:r w:rsidR="00E2663C" w:rsidRPr="00001463">
        <w:rPr>
          <w:color w:val="auto"/>
        </w:rPr>
        <w:t>____</w:t>
      </w:r>
      <w:r w:rsidRPr="00001463">
        <w:rPr>
          <w:color w:val="auto"/>
        </w:rPr>
        <w:t>__________________________</w:t>
      </w:r>
    </w:p>
    <w:p w:rsidR="000931AE" w:rsidRPr="00001463" w:rsidRDefault="00E2663C" w:rsidP="000931AE">
      <w:pPr>
        <w:pStyle w:val="Default"/>
        <w:jc w:val="center"/>
        <w:rPr>
          <w:color w:val="auto"/>
        </w:rPr>
      </w:pPr>
      <w:r w:rsidRPr="00001463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001463">
        <w:rPr>
          <w:color w:val="auto"/>
          <w:sz w:val="20"/>
          <w:szCs w:val="20"/>
        </w:rPr>
        <w:t>(</w:t>
      </w:r>
      <w:r w:rsidRPr="00001463">
        <w:rPr>
          <w:color w:val="auto"/>
          <w:sz w:val="20"/>
          <w:szCs w:val="20"/>
        </w:rPr>
        <w:t>Уч. степень, уч. звание, Фамилия И.О.</w:t>
      </w:r>
      <w:r w:rsidR="000931AE" w:rsidRPr="00001463">
        <w:rPr>
          <w:color w:val="auto"/>
          <w:sz w:val="20"/>
          <w:szCs w:val="20"/>
        </w:rPr>
        <w:t>)</w:t>
      </w:r>
      <w:r w:rsidR="000931AE" w:rsidRPr="00001463">
        <w:rPr>
          <w:color w:val="auto"/>
        </w:rPr>
        <w:t xml:space="preserve"> </w:t>
      </w:r>
    </w:p>
    <w:p w:rsidR="000931AE" w:rsidRPr="00001463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001463">
        <w:rPr>
          <w:color w:val="auto"/>
        </w:rPr>
        <w:t>Наименование профильной организации __________________</w:t>
      </w:r>
      <w:r w:rsidR="00E2663C" w:rsidRPr="00001463">
        <w:rPr>
          <w:color w:val="auto"/>
        </w:rPr>
        <w:t>__________</w:t>
      </w:r>
      <w:r w:rsidRPr="00001463">
        <w:rPr>
          <w:color w:val="auto"/>
        </w:rPr>
        <w:t>_____________</w:t>
      </w:r>
    </w:p>
    <w:p w:rsidR="009B331E" w:rsidRPr="00001463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001463">
        <w:rPr>
          <w:color w:val="auto"/>
        </w:rPr>
        <w:t>____________________________________________________________________________</w:t>
      </w:r>
    </w:p>
    <w:p w:rsidR="000931AE" w:rsidRPr="00001463" w:rsidRDefault="000931AE" w:rsidP="009B331E">
      <w:pPr>
        <w:pStyle w:val="Default"/>
        <w:jc w:val="both"/>
        <w:rPr>
          <w:color w:val="auto"/>
        </w:rPr>
      </w:pPr>
      <w:r w:rsidRPr="00001463">
        <w:rPr>
          <w:color w:val="auto"/>
        </w:rPr>
        <w:t>Руководитель практики от профильной организации______</w:t>
      </w:r>
      <w:r w:rsidR="00E2663C" w:rsidRPr="00001463">
        <w:rPr>
          <w:color w:val="auto"/>
        </w:rPr>
        <w:t>___________</w:t>
      </w:r>
      <w:r w:rsidRPr="00001463">
        <w:rPr>
          <w:color w:val="auto"/>
        </w:rPr>
        <w:t>________________</w:t>
      </w:r>
    </w:p>
    <w:p w:rsidR="000931AE" w:rsidRPr="00001463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01463">
        <w:rPr>
          <w:color w:val="auto"/>
          <w:sz w:val="20"/>
          <w:szCs w:val="20"/>
        </w:rPr>
        <w:t>(</w:t>
      </w:r>
      <w:r w:rsidR="009B331E" w:rsidRPr="00001463">
        <w:rPr>
          <w:color w:val="auto"/>
          <w:sz w:val="20"/>
          <w:szCs w:val="20"/>
        </w:rPr>
        <w:t xml:space="preserve">должность </w:t>
      </w:r>
      <w:r w:rsidRPr="00001463">
        <w:rPr>
          <w:color w:val="auto"/>
          <w:sz w:val="20"/>
          <w:szCs w:val="20"/>
        </w:rPr>
        <w:t xml:space="preserve">Ф.И.О.) </w:t>
      </w:r>
    </w:p>
    <w:p w:rsidR="009B331E" w:rsidRPr="00001463" w:rsidRDefault="009B331E" w:rsidP="009B331E">
      <w:pPr>
        <w:pStyle w:val="Default"/>
        <w:jc w:val="center"/>
        <w:rPr>
          <w:color w:val="auto"/>
        </w:rPr>
      </w:pPr>
      <w:r w:rsidRPr="00001463">
        <w:rPr>
          <w:color w:val="auto"/>
        </w:rPr>
        <w:t>____________________________________________________________________________</w:t>
      </w:r>
    </w:p>
    <w:p w:rsidR="000931AE" w:rsidRPr="00001463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001463" w:rsidTr="00295B55">
        <w:tc>
          <w:tcPr>
            <w:tcW w:w="817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 xml:space="preserve">Сроки </w:t>
            </w:r>
          </w:p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001463" w:rsidTr="00295B55">
        <w:tc>
          <w:tcPr>
            <w:tcW w:w="817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01463" w:rsidRDefault="000931AE" w:rsidP="00564655">
            <w:pPr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001463" w:rsidTr="00295B55">
        <w:tc>
          <w:tcPr>
            <w:tcW w:w="817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01463" w:rsidRDefault="000931AE" w:rsidP="00564655">
            <w:pPr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001463" w:rsidTr="00295B55">
        <w:tc>
          <w:tcPr>
            <w:tcW w:w="817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01463" w:rsidTr="00295B55">
        <w:tc>
          <w:tcPr>
            <w:tcW w:w="817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01463" w:rsidTr="00295B55">
        <w:tc>
          <w:tcPr>
            <w:tcW w:w="817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  <w:lang w:val="en-US"/>
              </w:rPr>
              <w:t>n</w:t>
            </w:r>
            <w:r w:rsidRPr="0000146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001463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01463" w:rsidRDefault="000931AE" w:rsidP="00295B55">
            <w:pPr>
              <w:jc w:val="both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001463" w:rsidRDefault="000931AE" w:rsidP="000931AE">
      <w:pPr>
        <w:rPr>
          <w:sz w:val="28"/>
          <w:szCs w:val="28"/>
        </w:rPr>
      </w:pPr>
    </w:p>
    <w:p w:rsidR="000931AE" w:rsidRPr="00001463" w:rsidRDefault="000931AE" w:rsidP="000931AE">
      <w:pPr>
        <w:rPr>
          <w:sz w:val="28"/>
          <w:szCs w:val="28"/>
        </w:rPr>
      </w:pPr>
    </w:p>
    <w:p w:rsidR="000931AE" w:rsidRPr="00001463" w:rsidRDefault="000931AE" w:rsidP="000931AE">
      <w:pPr>
        <w:rPr>
          <w:sz w:val="24"/>
          <w:szCs w:val="24"/>
        </w:rPr>
      </w:pPr>
      <w:r w:rsidRPr="00001463">
        <w:rPr>
          <w:sz w:val="24"/>
          <w:szCs w:val="24"/>
        </w:rPr>
        <w:t xml:space="preserve">Заведующий кафедрой </w:t>
      </w:r>
      <w:r w:rsidR="00E84E13" w:rsidRPr="00001463">
        <w:rPr>
          <w:sz w:val="24"/>
          <w:szCs w:val="24"/>
        </w:rPr>
        <w:t>ППиСР</w:t>
      </w:r>
      <w:r w:rsidRPr="00001463">
        <w:rPr>
          <w:sz w:val="24"/>
          <w:szCs w:val="24"/>
        </w:rPr>
        <w:t>:</w:t>
      </w:r>
      <w:r w:rsidRPr="00001463">
        <w:rPr>
          <w:sz w:val="24"/>
          <w:szCs w:val="24"/>
        </w:rPr>
        <w:tab/>
        <w:t>__________</w:t>
      </w:r>
      <w:r w:rsidR="009B331E" w:rsidRPr="00001463">
        <w:rPr>
          <w:sz w:val="24"/>
          <w:szCs w:val="24"/>
        </w:rPr>
        <w:t>___</w:t>
      </w:r>
      <w:r w:rsidRPr="00001463">
        <w:rPr>
          <w:sz w:val="24"/>
          <w:szCs w:val="24"/>
        </w:rPr>
        <w:t>_____ / ___________________</w:t>
      </w:r>
    </w:p>
    <w:p w:rsidR="009B331E" w:rsidRPr="00001463" w:rsidRDefault="009B331E" w:rsidP="009B331E">
      <w:pPr>
        <w:ind w:left="3540" w:firstLine="708"/>
        <w:jc w:val="both"/>
      </w:pPr>
      <w:r w:rsidRPr="00001463">
        <w:t>подпись</w:t>
      </w:r>
    </w:p>
    <w:p w:rsidR="000931AE" w:rsidRPr="00001463" w:rsidRDefault="000931AE" w:rsidP="000931AE">
      <w:pPr>
        <w:rPr>
          <w:sz w:val="24"/>
          <w:szCs w:val="24"/>
        </w:rPr>
      </w:pPr>
      <w:r w:rsidRPr="00001463">
        <w:rPr>
          <w:sz w:val="24"/>
          <w:szCs w:val="24"/>
        </w:rPr>
        <w:t>Руководитель практики от ОмГА</w:t>
      </w:r>
      <w:r w:rsidRPr="00001463">
        <w:rPr>
          <w:sz w:val="24"/>
          <w:szCs w:val="24"/>
        </w:rPr>
        <w:tab/>
        <w:t>___________________ / ____________________</w:t>
      </w:r>
    </w:p>
    <w:p w:rsidR="009B331E" w:rsidRPr="00001463" w:rsidRDefault="009B331E" w:rsidP="009B331E">
      <w:pPr>
        <w:ind w:left="3540" w:firstLine="708"/>
        <w:jc w:val="both"/>
      </w:pPr>
      <w:r w:rsidRPr="00001463">
        <w:t>подпись</w:t>
      </w:r>
    </w:p>
    <w:p w:rsidR="00B82F78" w:rsidRPr="00001463" w:rsidRDefault="00B82F78" w:rsidP="00B82F78">
      <w:pPr>
        <w:jc w:val="both"/>
        <w:rPr>
          <w:sz w:val="24"/>
          <w:szCs w:val="24"/>
        </w:rPr>
      </w:pPr>
      <w:r w:rsidRPr="00001463">
        <w:rPr>
          <w:sz w:val="24"/>
          <w:szCs w:val="24"/>
          <w:shd w:val="clear" w:color="auto" w:fill="FFFFFF"/>
        </w:rPr>
        <w:t>Р</w:t>
      </w:r>
      <w:r w:rsidRPr="00001463">
        <w:rPr>
          <w:sz w:val="24"/>
          <w:szCs w:val="24"/>
        </w:rPr>
        <w:t>уководитель практики от профильной организации</w:t>
      </w:r>
      <w:r w:rsidR="009B331E" w:rsidRPr="00001463">
        <w:rPr>
          <w:sz w:val="24"/>
          <w:szCs w:val="24"/>
        </w:rPr>
        <w:t xml:space="preserve"> ______________/ _________________</w:t>
      </w:r>
    </w:p>
    <w:p w:rsidR="00B82F78" w:rsidRPr="00001463" w:rsidRDefault="009B331E" w:rsidP="009B331E">
      <w:pPr>
        <w:ind w:left="5664"/>
        <w:jc w:val="both"/>
      </w:pPr>
      <w:r w:rsidRPr="00001463">
        <w:t xml:space="preserve">      </w:t>
      </w:r>
      <w:r w:rsidR="00B82F78" w:rsidRPr="00001463">
        <w:t>подпись</w:t>
      </w:r>
    </w:p>
    <w:p w:rsidR="00B82F78" w:rsidRPr="00001463" w:rsidRDefault="00B82F78" w:rsidP="00B82F78">
      <w:pPr>
        <w:spacing w:before="240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Подпись _____________________________________________________________________</w:t>
      </w:r>
    </w:p>
    <w:p w:rsidR="00B82F78" w:rsidRPr="00001463" w:rsidRDefault="00B82F78" w:rsidP="00B82F78">
      <w:pPr>
        <w:ind w:left="708"/>
        <w:jc w:val="both"/>
      </w:pPr>
      <w:r w:rsidRPr="00001463">
        <w:t xml:space="preserve">       в родительном падеже: должность, ФИО руководителя практики от профильной организации</w:t>
      </w:r>
    </w:p>
    <w:p w:rsidR="00B82F78" w:rsidRPr="00001463" w:rsidRDefault="00B82F78" w:rsidP="00564655">
      <w:pPr>
        <w:spacing w:before="240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удостоверяю______________   __________________________________________________</w:t>
      </w:r>
    </w:p>
    <w:p w:rsidR="00B82F78" w:rsidRPr="00001463" w:rsidRDefault="009B331E" w:rsidP="00564655">
      <w:pPr>
        <w:ind w:left="708" w:firstLine="708"/>
        <w:jc w:val="both"/>
      </w:pPr>
      <w:r w:rsidRPr="00001463">
        <w:t xml:space="preserve">           п</w:t>
      </w:r>
      <w:r w:rsidR="00B82F78" w:rsidRPr="00001463">
        <w:t>одпись</w:t>
      </w:r>
      <w:r w:rsidR="00B82F78" w:rsidRPr="00001463">
        <w:tab/>
        <w:t xml:space="preserve">                 Должность, ФИО должностного лица, удостоверившего подпись </w:t>
      </w:r>
    </w:p>
    <w:p w:rsidR="00B82F78" w:rsidRPr="00001463" w:rsidRDefault="00B82F78" w:rsidP="00B82F78">
      <w:pPr>
        <w:ind w:left="1416" w:firstLine="708"/>
        <w:jc w:val="both"/>
      </w:pPr>
    </w:p>
    <w:p w:rsidR="00B82F78" w:rsidRPr="00001463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001463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01463">
        <w:rPr>
          <w:sz w:val="18"/>
          <w:szCs w:val="18"/>
        </w:rPr>
        <w:t>М.П.</w:t>
      </w:r>
    </w:p>
    <w:p w:rsidR="009B331E" w:rsidRPr="00001463" w:rsidRDefault="009B331E">
      <w:pPr>
        <w:widowControl/>
        <w:autoSpaceDE/>
        <w:autoSpaceDN/>
        <w:adjustRightInd/>
        <w:rPr>
          <w:sz w:val="28"/>
          <w:szCs w:val="28"/>
        </w:rPr>
      </w:pPr>
      <w:r w:rsidRPr="00001463">
        <w:rPr>
          <w:sz w:val="28"/>
          <w:szCs w:val="28"/>
        </w:rPr>
        <w:br w:type="page"/>
      </w:r>
    </w:p>
    <w:p w:rsidR="000931AE" w:rsidRPr="00001463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01463">
        <w:rPr>
          <w:sz w:val="28"/>
          <w:szCs w:val="28"/>
        </w:rPr>
        <w:t>Приложение Г</w:t>
      </w:r>
    </w:p>
    <w:p w:rsidR="000931AE" w:rsidRPr="00001463" w:rsidRDefault="000931AE" w:rsidP="000931AE">
      <w:pPr>
        <w:jc w:val="center"/>
        <w:rPr>
          <w:b/>
          <w:sz w:val="24"/>
          <w:szCs w:val="24"/>
        </w:rPr>
      </w:pPr>
    </w:p>
    <w:p w:rsidR="00D86C64" w:rsidRDefault="00D86C64" w:rsidP="00D86C64">
      <w:pPr>
        <w:jc w:val="center"/>
        <w:rPr>
          <w:b/>
          <w:sz w:val="24"/>
          <w:szCs w:val="24"/>
        </w:rPr>
      </w:pPr>
      <w:r w:rsidRPr="00797EC3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001463" w:rsidRDefault="00D86C64" w:rsidP="00D86C64">
      <w:pPr>
        <w:tabs>
          <w:tab w:val="left" w:pos="3780"/>
        </w:tabs>
        <w:jc w:val="center"/>
      </w:pPr>
      <w:r>
        <w:rPr>
          <w:b/>
          <w:sz w:val="24"/>
          <w:szCs w:val="24"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01463" w:rsidTr="00564655">
        <w:tc>
          <w:tcPr>
            <w:tcW w:w="332" w:type="pct"/>
            <w:vAlign w:val="center"/>
          </w:tcPr>
          <w:p w:rsidR="000931AE" w:rsidRPr="00001463" w:rsidRDefault="000931AE" w:rsidP="005646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01463" w:rsidRDefault="000931AE" w:rsidP="005646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Дата</w:t>
            </w:r>
          </w:p>
          <w:p w:rsidR="000931AE" w:rsidRPr="00001463" w:rsidRDefault="000931AE" w:rsidP="005646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01463" w:rsidRDefault="000931AE" w:rsidP="005646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01463" w:rsidRDefault="000931AE" w:rsidP="005646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01463" w:rsidRDefault="000931AE" w:rsidP="00564655">
            <w:pPr>
              <w:jc w:val="center"/>
              <w:rPr>
                <w:sz w:val="24"/>
                <w:szCs w:val="24"/>
              </w:rPr>
            </w:pPr>
            <w:r w:rsidRPr="00001463">
              <w:rPr>
                <w:sz w:val="24"/>
                <w:szCs w:val="24"/>
              </w:rPr>
              <w:t>о выполнении</w:t>
            </w:r>
          </w:p>
        </w:tc>
      </w:tr>
      <w:tr w:rsidR="000931AE" w:rsidRPr="00001463" w:rsidTr="00564655">
        <w:trPr>
          <w:trHeight w:hRule="exact" w:val="851"/>
        </w:trPr>
        <w:tc>
          <w:tcPr>
            <w:tcW w:w="332" w:type="pct"/>
          </w:tcPr>
          <w:p w:rsidR="000931AE" w:rsidRPr="00001463" w:rsidRDefault="000931AE" w:rsidP="00564655">
            <w:pPr>
              <w:jc w:val="center"/>
              <w:rPr>
                <w:lang w:val="en-US"/>
              </w:rPr>
            </w:pPr>
            <w:r w:rsidRPr="00001463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01463" w:rsidRDefault="000931AE" w:rsidP="00564655">
            <w:pPr>
              <w:jc w:val="center"/>
            </w:pPr>
          </w:p>
        </w:tc>
      </w:tr>
      <w:tr w:rsidR="000931AE" w:rsidRPr="00001463" w:rsidTr="00564655">
        <w:trPr>
          <w:trHeight w:hRule="exact" w:val="851"/>
        </w:trPr>
        <w:tc>
          <w:tcPr>
            <w:tcW w:w="332" w:type="pct"/>
          </w:tcPr>
          <w:p w:rsidR="000931AE" w:rsidRPr="00001463" w:rsidRDefault="000931AE" w:rsidP="00564655">
            <w:pPr>
              <w:jc w:val="center"/>
              <w:rPr>
                <w:lang w:val="en-US"/>
              </w:rPr>
            </w:pPr>
            <w:r w:rsidRPr="00001463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01463" w:rsidRDefault="000931AE" w:rsidP="00564655">
            <w:pPr>
              <w:jc w:val="center"/>
            </w:pPr>
          </w:p>
        </w:tc>
      </w:tr>
      <w:tr w:rsidR="000931AE" w:rsidRPr="00001463" w:rsidTr="00564655">
        <w:trPr>
          <w:trHeight w:hRule="exact" w:val="851"/>
        </w:trPr>
        <w:tc>
          <w:tcPr>
            <w:tcW w:w="332" w:type="pct"/>
          </w:tcPr>
          <w:p w:rsidR="000931AE" w:rsidRPr="00001463" w:rsidRDefault="000931AE" w:rsidP="00564655">
            <w:pPr>
              <w:jc w:val="center"/>
              <w:rPr>
                <w:lang w:val="en-US"/>
              </w:rPr>
            </w:pPr>
            <w:r w:rsidRPr="00001463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01463" w:rsidRDefault="000931AE" w:rsidP="00564655">
            <w:pPr>
              <w:jc w:val="center"/>
            </w:pPr>
          </w:p>
        </w:tc>
      </w:tr>
      <w:tr w:rsidR="000931AE" w:rsidRPr="00001463" w:rsidTr="00564655">
        <w:trPr>
          <w:trHeight w:hRule="exact" w:val="851"/>
        </w:trPr>
        <w:tc>
          <w:tcPr>
            <w:tcW w:w="332" w:type="pct"/>
          </w:tcPr>
          <w:p w:rsidR="000931AE" w:rsidRPr="00001463" w:rsidRDefault="000931AE" w:rsidP="00564655">
            <w:pPr>
              <w:jc w:val="center"/>
              <w:rPr>
                <w:lang w:val="en-US"/>
              </w:rPr>
            </w:pPr>
            <w:r w:rsidRPr="00001463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01463" w:rsidRDefault="000931AE" w:rsidP="00564655">
            <w:pPr>
              <w:jc w:val="center"/>
            </w:pPr>
          </w:p>
        </w:tc>
      </w:tr>
      <w:tr w:rsidR="000931AE" w:rsidRPr="00001463" w:rsidTr="00564655">
        <w:trPr>
          <w:trHeight w:hRule="exact" w:val="851"/>
        </w:trPr>
        <w:tc>
          <w:tcPr>
            <w:tcW w:w="332" w:type="pct"/>
          </w:tcPr>
          <w:p w:rsidR="000931AE" w:rsidRPr="00001463" w:rsidRDefault="000931AE" w:rsidP="00564655">
            <w:pPr>
              <w:jc w:val="center"/>
              <w:rPr>
                <w:lang w:val="en-US"/>
              </w:rPr>
            </w:pPr>
            <w:r w:rsidRPr="00001463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01463" w:rsidRDefault="000931AE" w:rsidP="00564655">
            <w:pPr>
              <w:jc w:val="center"/>
            </w:pPr>
          </w:p>
        </w:tc>
      </w:tr>
      <w:tr w:rsidR="000931AE" w:rsidRPr="00001463" w:rsidTr="00564655">
        <w:trPr>
          <w:trHeight w:hRule="exact" w:val="851"/>
        </w:trPr>
        <w:tc>
          <w:tcPr>
            <w:tcW w:w="332" w:type="pct"/>
          </w:tcPr>
          <w:p w:rsidR="000931AE" w:rsidRPr="00001463" w:rsidRDefault="000931AE" w:rsidP="00564655">
            <w:pPr>
              <w:jc w:val="center"/>
              <w:rPr>
                <w:lang w:val="en-US"/>
              </w:rPr>
            </w:pPr>
            <w:r w:rsidRPr="00001463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01463" w:rsidRDefault="000931AE" w:rsidP="00564655">
            <w:pPr>
              <w:jc w:val="center"/>
            </w:pPr>
          </w:p>
        </w:tc>
      </w:tr>
      <w:tr w:rsidR="000931AE" w:rsidRPr="00001463" w:rsidTr="00564655">
        <w:trPr>
          <w:trHeight w:hRule="exact" w:val="851"/>
        </w:trPr>
        <w:tc>
          <w:tcPr>
            <w:tcW w:w="332" w:type="pct"/>
          </w:tcPr>
          <w:p w:rsidR="000931AE" w:rsidRPr="00001463" w:rsidRDefault="000931AE" w:rsidP="00564655">
            <w:pPr>
              <w:jc w:val="center"/>
              <w:rPr>
                <w:lang w:val="en-US"/>
              </w:rPr>
            </w:pPr>
            <w:r w:rsidRPr="00001463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01463" w:rsidRDefault="000931AE" w:rsidP="00564655">
            <w:pPr>
              <w:jc w:val="center"/>
            </w:pPr>
          </w:p>
        </w:tc>
      </w:tr>
      <w:tr w:rsidR="000931AE" w:rsidRPr="00001463" w:rsidTr="00564655">
        <w:trPr>
          <w:trHeight w:hRule="exact" w:val="851"/>
        </w:trPr>
        <w:tc>
          <w:tcPr>
            <w:tcW w:w="332" w:type="pct"/>
          </w:tcPr>
          <w:p w:rsidR="000931AE" w:rsidRPr="00001463" w:rsidRDefault="000931AE" w:rsidP="00564655">
            <w:pPr>
              <w:jc w:val="center"/>
              <w:rPr>
                <w:lang w:val="en-US"/>
              </w:rPr>
            </w:pPr>
            <w:r w:rsidRPr="00001463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01463" w:rsidRDefault="000931AE" w:rsidP="00564655">
            <w:pPr>
              <w:jc w:val="center"/>
            </w:pPr>
          </w:p>
        </w:tc>
      </w:tr>
      <w:tr w:rsidR="000931AE" w:rsidRPr="00001463" w:rsidTr="00564655">
        <w:trPr>
          <w:trHeight w:hRule="exact" w:val="851"/>
        </w:trPr>
        <w:tc>
          <w:tcPr>
            <w:tcW w:w="332" w:type="pct"/>
          </w:tcPr>
          <w:p w:rsidR="000931AE" w:rsidRPr="00001463" w:rsidRDefault="000931AE" w:rsidP="00564655">
            <w:pPr>
              <w:jc w:val="center"/>
              <w:rPr>
                <w:lang w:val="en-US"/>
              </w:rPr>
            </w:pPr>
            <w:r w:rsidRPr="00001463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01463" w:rsidRDefault="000931AE" w:rsidP="00564655">
            <w:pPr>
              <w:jc w:val="center"/>
            </w:pPr>
          </w:p>
        </w:tc>
      </w:tr>
      <w:tr w:rsidR="000931AE" w:rsidRPr="00001463" w:rsidTr="00564655">
        <w:trPr>
          <w:trHeight w:hRule="exact" w:val="851"/>
        </w:trPr>
        <w:tc>
          <w:tcPr>
            <w:tcW w:w="332" w:type="pct"/>
          </w:tcPr>
          <w:p w:rsidR="000931AE" w:rsidRPr="00001463" w:rsidRDefault="000931AE" w:rsidP="00564655">
            <w:pPr>
              <w:jc w:val="center"/>
              <w:rPr>
                <w:lang w:val="en-US"/>
              </w:rPr>
            </w:pPr>
            <w:r w:rsidRPr="00001463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01463" w:rsidRDefault="000931AE" w:rsidP="00564655">
            <w:pPr>
              <w:jc w:val="center"/>
            </w:pPr>
          </w:p>
        </w:tc>
      </w:tr>
      <w:tr w:rsidR="000931AE" w:rsidRPr="00001463" w:rsidTr="00564655">
        <w:trPr>
          <w:trHeight w:hRule="exact" w:val="851"/>
        </w:trPr>
        <w:tc>
          <w:tcPr>
            <w:tcW w:w="332" w:type="pct"/>
          </w:tcPr>
          <w:p w:rsidR="000931AE" w:rsidRPr="00001463" w:rsidRDefault="000931AE" w:rsidP="00564655">
            <w:pPr>
              <w:jc w:val="center"/>
              <w:rPr>
                <w:lang w:val="en-US"/>
              </w:rPr>
            </w:pPr>
            <w:r w:rsidRPr="00001463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01463" w:rsidRDefault="000931AE" w:rsidP="00564655">
            <w:pPr>
              <w:jc w:val="center"/>
            </w:pPr>
          </w:p>
        </w:tc>
      </w:tr>
      <w:tr w:rsidR="000931AE" w:rsidRPr="00001463" w:rsidTr="00564655">
        <w:trPr>
          <w:trHeight w:hRule="exact" w:val="851"/>
        </w:trPr>
        <w:tc>
          <w:tcPr>
            <w:tcW w:w="332" w:type="pct"/>
          </w:tcPr>
          <w:p w:rsidR="000931AE" w:rsidRPr="00001463" w:rsidRDefault="000931AE" w:rsidP="00564655">
            <w:pPr>
              <w:jc w:val="center"/>
              <w:rPr>
                <w:lang w:val="en-US"/>
              </w:rPr>
            </w:pPr>
            <w:r w:rsidRPr="00001463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01463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01463" w:rsidRDefault="000931AE" w:rsidP="00564655">
            <w:pPr>
              <w:jc w:val="center"/>
            </w:pPr>
          </w:p>
        </w:tc>
      </w:tr>
    </w:tbl>
    <w:p w:rsidR="000931AE" w:rsidRPr="00001463" w:rsidRDefault="000931AE" w:rsidP="000931AE">
      <w:pPr>
        <w:jc w:val="center"/>
      </w:pPr>
    </w:p>
    <w:p w:rsidR="000931AE" w:rsidRPr="00001463" w:rsidRDefault="000931AE" w:rsidP="000931AE">
      <w:pPr>
        <w:jc w:val="center"/>
      </w:pPr>
    </w:p>
    <w:p w:rsidR="000931AE" w:rsidRPr="00001463" w:rsidRDefault="000931AE" w:rsidP="000931AE">
      <w:pPr>
        <w:jc w:val="right"/>
        <w:rPr>
          <w:sz w:val="24"/>
          <w:szCs w:val="24"/>
        </w:rPr>
      </w:pPr>
      <w:r w:rsidRPr="00001463">
        <w:rPr>
          <w:sz w:val="24"/>
          <w:szCs w:val="24"/>
        </w:rPr>
        <w:t>Подпись обучающегося ___________</w:t>
      </w:r>
    </w:p>
    <w:p w:rsidR="000931AE" w:rsidRPr="00001463" w:rsidRDefault="000931AE" w:rsidP="000931AE">
      <w:pPr>
        <w:jc w:val="center"/>
        <w:rPr>
          <w:sz w:val="28"/>
          <w:szCs w:val="28"/>
        </w:rPr>
      </w:pPr>
    </w:p>
    <w:p w:rsidR="00B82F78" w:rsidRPr="00001463" w:rsidRDefault="00B82F78">
      <w:pPr>
        <w:widowControl/>
        <w:autoSpaceDE/>
        <w:autoSpaceDN/>
        <w:adjustRightInd/>
        <w:rPr>
          <w:sz w:val="24"/>
          <w:szCs w:val="24"/>
        </w:rPr>
      </w:pPr>
      <w:r w:rsidRPr="00001463">
        <w:rPr>
          <w:sz w:val="24"/>
          <w:szCs w:val="24"/>
        </w:rPr>
        <w:br w:type="page"/>
      </w:r>
    </w:p>
    <w:p w:rsidR="00B82F78" w:rsidRPr="00001463" w:rsidRDefault="00B82F78" w:rsidP="00B82F78">
      <w:pPr>
        <w:jc w:val="center"/>
        <w:rPr>
          <w:sz w:val="28"/>
          <w:szCs w:val="28"/>
        </w:rPr>
      </w:pPr>
      <w:r w:rsidRPr="00001463">
        <w:rPr>
          <w:sz w:val="28"/>
          <w:szCs w:val="28"/>
        </w:rPr>
        <w:t>Приложение Д</w:t>
      </w:r>
    </w:p>
    <w:p w:rsidR="00B82F78" w:rsidRPr="00001463" w:rsidRDefault="00B82F78" w:rsidP="00B82F78">
      <w:pPr>
        <w:jc w:val="center"/>
        <w:rPr>
          <w:sz w:val="28"/>
          <w:szCs w:val="28"/>
        </w:rPr>
      </w:pPr>
    </w:p>
    <w:p w:rsidR="00B82F78" w:rsidRPr="00001463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01463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001463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001463">
        <w:rPr>
          <w:sz w:val="24"/>
          <w:szCs w:val="24"/>
          <w:shd w:val="clear" w:color="auto" w:fill="FFFFFF"/>
        </w:rPr>
        <w:t>Студент (ка)______________________</w:t>
      </w:r>
      <w:r w:rsidR="006977BF" w:rsidRPr="00001463">
        <w:rPr>
          <w:sz w:val="24"/>
          <w:szCs w:val="24"/>
          <w:shd w:val="clear" w:color="auto" w:fill="FFFFFF"/>
        </w:rPr>
        <w:t>__</w:t>
      </w:r>
      <w:r w:rsidRPr="00001463">
        <w:rPr>
          <w:sz w:val="24"/>
          <w:szCs w:val="24"/>
          <w:shd w:val="clear" w:color="auto" w:fill="FFFFFF"/>
        </w:rPr>
        <w:t>__</w:t>
      </w:r>
      <w:r w:rsidR="006977BF" w:rsidRPr="00001463">
        <w:rPr>
          <w:sz w:val="24"/>
          <w:szCs w:val="24"/>
          <w:shd w:val="clear" w:color="auto" w:fill="FFFFFF"/>
        </w:rPr>
        <w:t>______</w:t>
      </w:r>
      <w:r w:rsidRPr="00001463">
        <w:rPr>
          <w:sz w:val="24"/>
          <w:szCs w:val="24"/>
          <w:shd w:val="clear" w:color="auto" w:fill="FFFFFF"/>
        </w:rPr>
        <w:t>______________________________</w:t>
      </w:r>
    </w:p>
    <w:p w:rsidR="00D86C64" w:rsidRPr="000A237B" w:rsidRDefault="00B82F78" w:rsidP="00D86C64">
      <w:pPr>
        <w:jc w:val="both"/>
        <w:rPr>
          <w:sz w:val="24"/>
          <w:szCs w:val="24"/>
          <w:shd w:val="clear" w:color="auto" w:fill="FFFFFF"/>
        </w:rPr>
      </w:pPr>
      <w:r w:rsidRPr="00001463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001463">
        <w:rPr>
          <w:sz w:val="24"/>
          <w:szCs w:val="24"/>
          <w:shd w:val="clear" w:color="auto" w:fill="FFFFFF"/>
        </w:rPr>
        <w:t>________</w:t>
      </w:r>
      <w:r w:rsidRPr="00001463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001463">
        <w:rPr>
          <w:sz w:val="24"/>
          <w:szCs w:val="24"/>
          <w:shd w:val="clear" w:color="auto" w:fill="FFFFFF"/>
        </w:rPr>
        <w:t>____</w:t>
      </w:r>
      <w:r w:rsidRPr="00001463">
        <w:rPr>
          <w:sz w:val="24"/>
          <w:szCs w:val="24"/>
          <w:shd w:val="clear" w:color="auto" w:fill="FFFFFF"/>
        </w:rPr>
        <w:t>__</w:t>
      </w:r>
      <w:r w:rsidR="006977BF" w:rsidRPr="00001463">
        <w:rPr>
          <w:sz w:val="24"/>
          <w:szCs w:val="24"/>
          <w:shd w:val="clear" w:color="auto" w:fill="FFFFFF"/>
        </w:rPr>
        <w:t>_______</w:t>
      </w:r>
      <w:r w:rsidRPr="00001463">
        <w:rPr>
          <w:sz w:val="24"/>
          <w:szCs w:val="24"/>
          <w:shd w:val="clear" w:color="auto" w:fill="FFFFFF"/>
        </w:rPr>
        <w:t>____________ ЧУОО ВО «ОмГА»</w:t>
      </w:r>
      <w:r w:rsidRPr="00001463">
        <w:rPr>
          <w:sz w:val="24"/>
          <w:szCs w:val="24"/>
        </w:rPr>
        <w:br/>
      </w:r>
      <w:r w:rsidRPr="00001463">
        <w:rPr>
          <w:sz w:val="24"/>
          <w:szCs w:val="24"/>
          <w:shd w:val="clear" w:color="auto" w:fill="FFFFFF"/>
        </w:rPr>
        <w:t xml:space="preserve">проходил(а) </w:t>
      </w:r>
      <w:r w:rsidR="008166BE" w:rsidRPr="00001463">
        <w:rPr>
          <w:sz w:val="24"/>
          <w:szCs w:val="24"/>
          <w:shd w:val="clear" w:color="auto" w:fill="FFFFFF"/>
        </w:rPr>
        <w:t>производственную</w:t>
      </w:r>
      <w:r w:rsidR="006977BF" w:rsidRPr="00001463">
        <w:rPr>
          <w:sz w:val="24"/>
          <w:szCs w:val="24"/>
          <w:shd w:val="clear" w:color="auto" w:fill="FFFFFF"/>
        </w:rPr>
        <w:t xml:space="preserve"> </w:t>
      </w:r>
      <w:r w:rsidRPr="00001463">
        <w:rPr>
          <w:sz w:val="24"/>
          <w:szCs w:val="24"/>
          <w:shd w:val="clear" w:color="auto" w:fill="FFFFFF"/>
        </w:rPr>
        <w:t>практику в________</w:t>
      </w:r>
      <w:r w:rsidR="006977BF" w:rsidRPr="00001463">
        <w:rPr>
          <w:sz w:val="24"/>
          <w:szCs w:val="24"/>
          <w:shd w:val="clear" w:color="auto" w:fill="FFFFFF"/>
        </w:rPr>
        <w:t>________</w:t>
      </w:r>
      <w:r w:rsidRPr="00001463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001463">
        <w:rPr>
          <w:sz w:val="24"/>
          <w:szCs w:val="24"/>
          <w:shd w:val="clear" w:color="auto" w:fill="FFFFFF"/>
        </w:rPr>
        <w:t>________</w:t>
      </w:r>
      <w:r w:rsidRPr="00001463">
        <w:rPr>
          <w:sz w:val="24"/>
          <w:szCs w:val="24"/>
          <w:shd w:val="clear" w:color="auto" w:fill="FFFFFF"/>
        </w:rPr>
        <w:t>_________________________________________</w:t>
      </w:r>
      <w:r w:rsidRPr="00001463">
        <w:rPr>
          <w:sz w:val="24"/>
          <w:szCs w:val="24"/>
        </w:rPr>
        <w:br/>
      </w:r>
      <w:r w:rsidRPr="00001463">
        <w:rPr>
          <w:shd w:val="clear" w:color="auto" w:fill="FFFFFF"/>
        </w:rPr>
        <w:t>(наименование организации</w:t>
      </w:r>
      <w:r w:rsidR="009B331E" w:rsidRPr="00001463">
        <w:rPr>
          <w:shd w:val="clear" w:color="auto" w:fill="FFFFFF"/>
        </w:rPr>
        <w:t>, адрес</w:t>
      </w:r>
      <w:r w:rsidRPr="00001463">
        <w:rPr>
          <w:shd w:val="clear" w:color="auto" w:fill="FFFFFF"/>
        </w:rPr>
        <w:t>)</w:t>
      </w:r>
      <w:r w:rsidRPr="00001463">
        <w:rPr>
          <w:sz w:val="24"/>
          <w:szCs w:val="24"/>
          <w:shd w:val="clear" w:color="auto" w:fill="FFFFFF"/>
        </w:rPr>
        <w:br/>
      </w:r>
      <w:r w:rsidR="00D86C64"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 w:rsidR="00D86C6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86C64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D86C64" w:rsidRPr="00BB3BB3">
        <w:rPr>
          <w:sz w:val="24"/>
          <w:szCs w:val="24"/>
          <w:shd w:val="clear" w:color="auto" w:fill="FFFFFF"/>
        </w:rPr>
        <w:t>практик</w:t>
      </w:r>
      <w:r w:rsidR="00D86C64">
        <w:rPr>
          <w:sz w:val="24"/>
          <w:szCs w:val="24"/>
          <w:shd w:val="clear" w:color="auto" w:fill="FFFFFF"/>
        </w:rPr>
        <w:t>и</w:t>
      </w:r>
      <w:r w:rsidR="00D86C64"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C64" w:rsidRPr="000A237B" w:rsidRDefault="00D86C64" w:rsidP="00D86C64">
      <w:pPr>
        <w:rPr>
          <w:sz w:val="24"/>
          <w:szCs w:val="24"/>
          <w:shd w:val="clear" w:color="auto" w:fill="FFFFFF"/>
        </w:rPr>
      </w:pPr>
    </w:p>
    <w:p w:rsidR="00D86C64" w:rsidRPr="000A237B" w:rsidRDefault="00D86C64" w:rsidP="00D86C64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C64" w:rsidRPr="000A237B" w:rsidRDefault="00D86C64" w:rsidP="00D86C64">
      <w:pPr>
        <w:rPr>
          <w:sz w:val="24"/>
          <w:szCs w:val="24"/>
          <w:shd w:val="clear" w:color="auto" w:fill="FFFFFF"/>
        </w:rPr>
      </w:pPr>
    </w:p>
    <w:p w:rsidR="006977BF" w:rsidRPr="00001463" w:rsidRDefault="00D86C64" w:rsidP="00D86C64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00146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001463" w:rsidRDefault="006977BF" w:rsidP="006977BF">
      <w:pPr>
        <w:rPr>
          <w:sz w:val="24"/>
          <w:szCs w:val="24"/>
          <w:shd w:val="clear" w:color="auto" w:fill="FFFFFF"/>
        </w:rPr>
      </w:pPr>
      <w:r w:rsidRPr="0000146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01463" w:rsidRDefault="006977BF" w:rsidP="006977BF">
      <w:pPr>
        <w:rPr>
          <w:sz w:val="24"/>
          <w:szCs w:val="24"/>
          <w:shd w:val="clear" w:color="auto" w:fill="FFFFFF"/>
        </w:rPr>
      </w:pPr>
      <w:r w:rsidRPr="0000146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0146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01463" w:rsidRDefault="00B82F78" w:rsidP="006977BF">
      <w:pPr>
        <w:rPr>
          <w:sz w:val="24"/>
          <w:szCs w:val="24"/>
        </w:rPr>
      </w:pPr>
      <w:r w:rsidRPr="00001463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001463">
        <w:rPr>
          <w:sz w:val="24"/>
          <w:szCs w:val="24"/>
          <w:shd w:val="clear" w:color="auto" w:fill="FFFFFF"/>
        </w:rPr>
        <w:t>_</w:t>
      </w:r>
      <w:r w:rsidRPr="00001463">
        <w:rPr>
          <w:sz w:val="24"/>
          <w:szCs w:val="24"/>
          <w:shd w:val="clear" w:color="auto" w:fill="FFFFFF"/>
        </w:rPr>
        <w:t>_</w:t>
      </w:r>
      <w:r w:rsidRPr="00001463">
        <w:rPr>
          <w:sz w:val="24"/>
          <w:szCs w:val="24"/>
        </w:rPr>
        <w:br/>
      </w:r>
      <w:r w:rsidRPr="00001463">
        <w:rPr>
          <w:sz w:val="24"/>
          <w:szCs w:val="24"/>
          <w:shd w:val="clear" w:color="auto" w:fill="FFFFFF"/>
        </w:rPr>
        <w:t>Р</w:t>
      </w:r>
      <w:r w:rsidRPr="00001463">
        <w:rPr>
          <w:sz w:val="24"/>
          <w:szCs w:val="24"/>
        </w:rPr>
        <w:t xml:space="preserve">уководитель практики от </w:t>
      </w:r>
      <w:r w:rsidR="006977BF" w:rsidRPr="00001463">
        <w:rPr>
          <w:sz w:val="24"/>
          <w:szCs w:val="24"/>
        </w:rPr>
        <w:t>профильной</w:t>
      </w:r>
      <w:r w:rsidRPr="00001463">
        <w:rPr>
          <w:sz w:val="24"/>
          <w:szCs w:val="24"/>
        </w:rPr>
        <w:t xml:space="preserve"> организации___</w:t>
      </w:r>
      <w:r w:rsidR="006977BF" w:rsidRPr="00001463">
        <w:rPr>
          <w:sz w:val="24"/>
          <w:szCs w:val="24"/>
        </w:rPr>
        <w:t>_</w:t>
      </w:r>
      <w:r w:rsidRPr="00001463">
        <w:rPr>
          <w:sz w:val="24"/>
          <w:szCs w:val="24"/>
        </w:rPr>
        <w:t>__</w:t>
      </w:r>
      <w:r w:rsidR="006977BF" w:rsidRPr="00001463">
        <w:rPr>
          <w:sz w:val="24"/>
          <w:szCs w:val="24"/>
        </w:rPr>
        <w:t>__</w:t>
      </w:r>
      <w:r w:rsidRPr="00001463">
        <w:rPr>
          <w:sz w:val="24"/>
          <w:szCs w:val="24"/>
        </w:rPr>
        <w:t>________________</w:t>
      </w:r>
    </w:p>
    <w:p w:rsidR="00B82F78" w:rsidRPr="00001463" w:rsidRDefault="00B82F78" w:rsidP="00B82F78">
      <w:pPr>
        <w:ind w:left="6372" w:firstLine="708"/>
        <w:jc w:val="both"/>
      </w:pPr>
      <w:r w:rsidRPr="00001463">
        <w:t>подпись</w:t>
      </w:r>
    </w:p>
    <w:p w:rsidR="00B82F78" w:rsidRPr="00001463" w:rsidRDefault="00B82F78" w:rsidP="00B82F78">
      <w:pPr>
        <w:spacing w:before="240"/>
        <w:jc w:val="both"/>
        <w:rPr>
          <w:sz w:val="24"/>
          <w:szCs w:val="24"/>
        </w:rPr>
      </w:pPr>
      <w:r w:rsidRPr="00001463">
        <w:rPr>
          <w:sz w:val="24"/>
          <w:szCs w:val="24"/>
        </w:rPr>
        <w:t>Подпись _____________________________________________________________________</w:t>
      </w:r>
    </w:p>
    <w:p w:rsidR="00B82F78" w:rsidRPr="00001463" w:rsidRDefault="00B82F78" w:rsidP="00B82F78">
      <w:pPr>
        <w:ind w:left="708"/>
        <w:jc w:val="both"/>
      </w:pPr>
      <w:r w:rsidRPr="00001463">
        <w:t xml:space="preserve">       в родительном падеже: должность, ФИО руководителя практики от профильной организации</w:t>
      </w:r>
    </w:p>
    <w:p w:rsidR="00B82F78" w:rsidRPr="00001463" w:rsidRDefault="00B82F78" w:rsidP="00B82F78">
      <w:pPr>
        <w:jc w:val="both"/>
        <w:rPr>
          <w:sz w:val="24"/>
          <w:szCs w:val="24"/>
        </w:rPr>
      </w:pPr>
      <w:r w:rsidRPr="00001463">
        <w:rPr>
          <w:sz w:val="24"/>
          <w:szCs w:val="24"/>
        </w:rPr>
        <w:t xml:space="preserve">удостоверяю ______________  </w:t>
      </w:r>
      <w:r w:rsidR="006977BF" w:rsidRPr="00001463">
        <w:rPr>
          <w:sz w:val="24"/>
          <w:szCs w:val="24"/>
        </w:rPr>
        <w:t xml:space="preserve">  </w:t>
      </w:r>
      <w:r w:rsidRPr="00001463">
        <w:rPr>
          <w:sz w:val="24"/>
          <w:szCs w:val="24"/>
        </w:rPr>
        <w:t xml:space="preserve"> _________</w:t>
      </w:r>
      <w:r w:rsidR="006977BF" w:rsidRPr="00001463">
        <w:rPr>
          <w:sz w:val="24"/>
          <w:szCs w:val="24"/>
        </w:rPr>
        <w:t>____</w:t>
      </w:r>
      <w:r w:rsidRPr="00001463">
        <w:rPr>
          <w:sz w:val="24"/>
          <w:szCs w:val="24"/>
        </w:rPr>
        <w:t>____________________________________</w:t>
      </w:r>
    </w:p>
    <w:p w:rsidR="00B82F78" w:rsidRPr="00001463" w:rsidRDefault="00B82F78" w:rsidP="00B82F78">
      <w:pPr>
        <w:ind w:left="708" w:firstLine="708"/>
        <w:jc w:val="both"/>
      </w:pPr>
      <w:r w:rsidRPr="00001463">
        <w:t xml:space="preserve">           </w:t>
      </w:r>
      <w:r w:rsidR="009B331E" w:rsidRPr="00001463">
        <w:t>п</w:t>
      </w:r>
      <w:r w:rsidRPr="00001463">
        <w:t>одпись</w:t>
      </w:r>
      <w:r w:rsidRPr="00001463">
        <w:tab/>
        <w:t xml:space="preserve">                 Должность, ФИО должностного лица, удостоверившего подпись </w:t>
      </w:r>
    </w:p>
    <w:p w:rsidR="00B82F78" w:rsidRPr="00001463" w:rsidRDefault="00B82F78" w:rsidP="00B82F78">
      <w:pPr>
        <w:ind w:left="1416" w:firstLine="708"/>
        <w:jc w:val="both"/>
      </w:pPr>
    </w:p>
    <w:p w:rsidR="00B82F78" w:rsidRPr="00001463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9F6BA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01463">
        <w:rPr>
          <w:sz w:val="18"/>
          <w:szCs w:val="18"/>
        </w:rPr>
        <w:t>М.П.</w:t>
      </w:r>
    </w:p>
    <w:p w:rsidR="00D7214A" w:rsidRDefault="00D7214A" w:rsidP="00D7214A">
      <w:pPr>
        <w:widowControl/>
        <w:autoSpaceDE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730601" w:rsidRPr="00730601" w:rsidRDefault="00730601" w:rsidP="0073060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0601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г.Омск</w:t>
      </w:r>
      <w:r w:rsidRPr="00730601">
        <w:rPr>
          <w:color w:val="000000"/>
          <w:sz w:val="24"/>
          <w:szCs w:val="24"/>
        </w:rPr>
        <w:tab/>
      </w:r>
      <w:r w:rsidRPr="00730601">
        <w:rPr>
          <w:color w:val="000000"/>
          <w:sz w:val="24"/>
          <w:szCs w:val="24"/>
        </w:rPr>
        <w:tab/>
      </w:r>
      <w:r w:rsidRPr="00730601">
        <w:rPr>
          <w:color w:val="000000"/>
          <w:sz w:val="24"/>
          <w:szCs w:val="24"/>
        </w:rPr>
        <w:tab/>
      </w:r>
      <w:r w:rsidRPr="00730601">
        <w:rPr>
          <w:color w:val="000000"/>
          <w:sz w:val="24"/>
          <w:szCs w:val="24"/>
        </w:rPr>
        <w:tab/>
      </w:r>
      <w:r w:rsidRPr="00730601">
        <w:rPr>
          <w:color w:val="000000"/>
          <w:sz w:val="24"/>
          <w:szCs w:val="24"/>
        </w:rPr>
        <w:tab/>
      </w:r>
      <w:r w:rsidRPr="00730601">
        <w:rPr>
          <w:color w:val="000000"/>
          <w:sz w:val="24"/>
          <w:szCs w:val="24"/>
        </w:rPr>
        <w:tab/>
      </w:r>
      <w:r w:rsidRPr="00730601">
        <w:rPr>
          <w:color w:val="000000"/>
          <w:sz w:val="24"/>
          <w:szCs w:val="24"/>
        </w:rPr>
        <w:tab/>
      </w:r>
      <w:r w:rsidRPr="00730601">
        <w:rPr>
          <w:color w:val="000000"/>
          <w:sz w:val="24"/>
          <w:szCs w:val="24"/>
        </w:rPr>
        <w:tab/>
        <w:t>"___"_____________20___г.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730601">
        <w:rPr>
          <w:color w:val="000000"/>
          <w:sz w:val="24"/>
          <w:szCs w:val="24"/>
          <w:u w:val="single"/>
        </w:rPr>
        <w:t>     </w:t>
      </w:r>
      <w:r w:rsidRPr="00730601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30601">
        <w:rPr>
          <w:b/>
          <w:sz w:val="24"/>
          <w:szCs w:val="24"/>
          <w:u w:val="single"/>
        </w:rPr>
        <w:tab/>
      </w:r>
      <w:r w:rsidRPr="00730601">
        <w:rPr>
          <w:b/>
          <w:sz w:val="24"/>
          <w:szCs w:val="24"/>
          <w:u w:val="single"/>
        </w:rPr>
        <w:tab/>
      </w:r>
      <w:r w:rsidRPr="00730601">
        <w:rPr>
          <w:b/>
          <w:sz w:val="24"/>
          <w:szCs w:val="24"/>
          <w:u w:val="single"/>
        </w:rPr>
        <w:tab/>
      </w:r>
      <w:r w:rsidRPr="00730601">
        <w:rPr>
          <w:b/>
          <w:sz w:val="24"/>
          <w:szCs w:val="24"/>
          <w:u w:val="single"/>
        </w:rPr>
        <w:tab/>
      </w:r>
      <w:r w:rsidRPr="00730601">
        <w:rPr>
          <w:b/>
          <w:sz w:val="24"/>
          <w:szCs w:val="24"/>
          <w:u w:val="single"/>
        </w:rPr>
        <w:tab/>
      </w:r>
      <w:r w:rsidRPr="00730601">
        <w:rPr>
          <w:b/>
          <w:sz w:val="24"/>
          <w:szCs w:val="24"/>
          <w:u w:val="single"/>
        </w:rPr>
        <w:tab/>
      </w:r>
      <w:r w:rsidRPr="00730601">
        <w:rPr>
          <w:b/>
          <w:sz w:val="24"/>
          <w:szCs w:val="24"/>
          <w:u w:val="single"/>
        </w:rPr>
        <w:tab/>
      </w:r>
      <w:r w:rsidRPr="00730601">
        <w:rPr>
          <w:b/>
          <w:sz w:val="24"/>
          <w:szCs w:val="24"/>
          <w:u w:val="single"/>
        </w:rPr>
        <w:tab/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730601">
        <w:rPr>
          <w:b/>
          <w:color w:val="000000"/>
          <w:sz w:val="24"/>
          <w:szCs w:val="24"/>
          <w:u w:val="single"/>
        </w:rPr>
        <w:t>Ректора</w:t>
      </w:r>
      <w:r w:rsidRPr="00730601">
        <w:rPr>
          <w:b/>
          <w:color w:val="000000"/>
          <w:sz w:val="24"/>
          <w:szCs w:val="24"/>
          <w:u w:val="single"/>
        </w:rPr>
        <w:tab/>
      </w:r>
      <w:r w:rsidRPr="00730601">
        <w:rPr>
          <w:b/>
          <w:color w:val="000000"/>
          <w:sz w:val="24"/>
          <w:szCs w:val="24"/>
          <w:u w:val="single"/>
        </w:rPr>
        <w:tab/>
      </w:r>
      <w:r w:rsidRPr="00730601">
        <w:rPr>
          <w:b/>
          <w:color w:val="000000"/>
          <w:sz w:val="24"/>
          <w:szCs w:val="24"/>
          <w:u w:val="single"/>
        </w:rPr>
        <w:tab/>
      </w:r>
      <w:r w:rsidRPr="00730601">
        <w:rPr>
          <w:b/>
          <w:color w:val="000000"/>
          <w:sz w:val="24"/>
          <w:szCs w:val="24"/>
          <w:u w:val="single"/>
        </w:rPr>
        <w:tab/>
      </w:r>
      <w:r w:rsidRPr="00730601">
        <w:rPr>
          <w:b/>
          <w:color w:val="000000"/>
          <w:sz w:val="24"/>
          <w:szCs w:val="24"/>
          <w:u w:val="single"/>
        </w:rPr>
        <w:tab/>
      </w:r>
      <w:r w:rsidRPr="00730601">
        <w:rPr>
          <w:color w:val="000000"/>
          <w:sz w:val="24"/>
          <w:szCs w:val="24"/>
        </w:rPr>
        <w:t>,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 xml:space="preserve">действующего на основании </w:t>
      </w:r>
      <w:r w:rsidRPr="00730601">
        <w:rPr>
          <w:color w:val="000000"/>
          <w:sz w:val="24"/>
          <w:szCs w:val="24"/>
        </w:rPr>
        <w:tab/>
      </w:r>
      <w:r w:rsidRPr="00730601">
        <w:rPr>
          <w:b/>
          <w:color w:val="000000"/>
          <w:sz w:val="24"/>
          <w:szCs w:val="24"/>
          <w:u w:val="single"/>
        </w:rPr>
        <w:tab/>
        <w:t>Устава</w:t>
      </w:r>
      <w:r w:rsidRPr="00730601">
        <w:rPr>
          <w:b/>
          <w:color w:val="000000"/>
          <w:sz w:val="24"/>
          <w:szCs w:val="24"/>
          <w:u w:val="single"/>
        </w:rPr>
        <w:tab/>
      </w:r>
      <w:r w:rsidRPr="00730601">
        <w:rPr>
          <w:b/>
          <w:color w:val="000000"/>
          <w:sz w:val="24"/>
          <w:szCs w:val="24"/>
          <w:u w:val="single"/>
        </w:rPr>
        <w:tab/>
      </w:r>
      <w:r w:rsidRPr="00730601">
        <w:rPr>
          <w:b/>
          <w:color w:val="000000"/>
          <w:sz w:val="24"/>
          <w:szCs w:val="24"/>
          <w:u w:val="single"/>
        </w:rPr>
        <w:tab/>
      </w:r>
      <w:r w:rsidRPr="00730601">
        <w:rPr>
          <w:b/>
          <w:color w:val="000000"/>
          <w:sz w:val="24"/>
          <w:szCs w:val="24"/>
          <w:u w:val="single"/>
        </w:rPr>
        <w:tab/>
      </w:r>
      <w:r w:rsidRPr="00730601">
        <w:rPr>
          <w:b/>
          <w:color w:val="000000"/>
          <w:sz w:val="24"/>
          <w:szCs w:val="24"/>
          <w:u w:val="single"/>
        </w:rPr>
        <w:tab/>
      </w:r>
      <w:r w:rsidRPr="00730601">
        <w:rPr>
          <w:b/>
          <w:color w:val="000000"/>
          <w:sz w:val="24"/>
          <w:szCs w:val="24"/>
          <w:u w:val="single"/>
        </w:rPr>
        <w:tab/>
      </w:r>
      <w:r w:rsidRPr="00730601">
        <w:rPr>
          <w:b/>
          <w:color w:val="000000"/>
          <w:sz w:val="24"/>
          <w:szCs w:val="24"/>
          <w:u w:val="single"/>
        </w:rPr>
        <w:tab/>
      </w:r>
      <w:r w:rsidRPr="00730601">
        <w:rPr>
          <w:color w:val="000000"/>
          <w:sz w:val="24"/>
          <w:szCs w:val="24"/>
        </w:rPr>
        <w:t>,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настоящий Договор о нижеследующем.</w:t>
      </w:r>
    </w:p>
    <w:p w:rsidR="00730601" w:rsidRPr="00730601" w:rsidRDefault="00730601" w:rsidP="0073060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0601">
        <w:rPr>
          <w:b/>
          <w:bCs/>
          <w:color w:val="000000"/>
          <w:sz w:val="24"/>
          <w:szCs w:val="24"/>
        </w:rPr>
        <w:t>1. Предмет Договора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30601" w:rsidRPr="00730601" w:rsidRDefault="00730601" w:rsidP="0073060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0601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2.1. Организация обязана: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2.1.6 _________________(иные обязанности Организации).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2.2. Профильная организация обязана: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730601">
          <w:rPr>
            <w:color w:val="000000"/>
            <w:sz w:val="24"/>
            <w:szCs w:val="24"/>
            <w:u w:val="single"/>
          </w:rPr>
          <w:t>пункте  2.2.2</w:t>
        </w:r>
      </w:hyperlink>
      <w:r w:rsidRPr="00730601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_______________________________________________________________________;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2.3. Организация имеет право: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2.3.3 __________________(иные права Организации).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2.4. Профильная организация имеет право: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2.4.3 ___________(иные права Профильной организации).</w:t>
      </w:r>
    </w:p>
    <w:p w:rsidR="00730601" w:rsidRPr="00730601" w:rsidRDefault="00730601" w:rsidP="0073060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0601">
        <w:rPr>
          <w:b/>
          <w:bCs/>
          <w:color w:val="000000"/>
          <w:sz w:val="24"/>
          <w:szCs w:val="24"/>
        </w:rPr>
        <w:t>3. Срок действия договора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30601" w:rsidRPr="00730601" w:rsidRDefault="00730601" w:rsidP="0073060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30601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30601" w:rsidRPr="00730601" w:rsidRDefault="00730601" w:rsidP="0073060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730601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30601" w:rsidRPr="00730601" w:rsidRDefault="00730601" w:rsidP="007306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30601" w:rsidRPr="00730601" w:rsidRDefault="00730601" w:rsidP="007306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30601" w:rsidRPr="00730601" w:rsidRDefault="00730601" w:rsidP="007306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30601" w:rsidRPr="00730601" w:rsidRDefault="00730601" w:rsidP="0073060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30601" w:rsidRPr="00730601" w:rsidRDefault="00730601" w:rsidP="00730601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730601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730601" w:rsidRPr="00730601" w:rsidRDefault="00730601" w:rsidP="0073060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601" w:rsidRPr="00730601" w:rsidTr="0073060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601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30601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30601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30601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30601" w:rsidRPr="00730601" w:rsidTr="0073060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30601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3060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30601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30601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730601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30601">
              <w:rPr>
                <w:sz w:val="24"/>
                <w:szCs w:val="24"/>
                <w:u w:val="single"/>
              </w:rPr>
              <w:t>»_____________________</w:t>
            </w: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3060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30601">
              <w:rPr>
                <w:w w:val="115"/>
                <w:sz w:val="24"/>
                <w:szCs w:val="24"/>
              </w:rPr>
              <w:t>Адрес</w:t>
            </w:r>
            <w:r w:rsidRPr="00730601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30601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30601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30601" w:rsidRPr="00730601" w:rsidTr="0073060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730601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730601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30601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30601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730601" w:rsidRPr="00730601" w:rsidTr="0073060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30601" w:rsidRPr="00730601" w:rsidRDefault="00730601" w:rsidP="0073060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30601" w:rsidRPr="00730601" w:rsidRDefault="00730601" w:rsidP="0073060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730601" w:rsidRPr="00730601" w:rsidRDefault="00730601" w:rsidP="00730601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14A" w:rsidRDefault="00D7214A" w:rsidP="00D7214A">
      <w:pPr>
        <w:widowControl/>
        <w:autoSpaceDE/>
        <w:adjustRightInd/>
        <w:jc w:val="center"/>
        <w:rPr>
          <w:sz w:val="24"/>
          <w:szCs w:val="24"/>
        </w:rPr>
      </w:pPr>
    </w:p>
    <w:p w:rsidR="00D7214A" w:rsidRDefault="00D7214A" w:rsidP="00D7214A">
      <w:pPr>
        <w:widowControl/>
        <w:autoSpaceDE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D7214A" w:rsidRDefault="00D7214A" w:rsidP="00D7214A">
      <w:pPr>
        <w:widowControl/>
        <w:autoSpaceDE/>
        <w:adjustRightInd/>
        <w:jc w:val="center"/>
        <w:rPr>
          <w:rStyle w:val="40"/>
        </w:rPr>
      </w:pPr>
    </w:p>
    <w:p w:rsidR="00D7214A" w:rsidRDefault="00D7214A" w:rsidP="00D7214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7214A" w:rsidRDefault="00D7214A" w:rsidP="00D7214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7214A" w:rsidRDefault="00D7214A" w:rsidP="00D721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(преддипломной практики) в </w:t>
      </w:r>
    </w:p>
    <w:p w:rsidR="00D7214A" w:rsidRDefault="00D7214A" w:rsidP="00D721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D7214A" w:rsidRDefault="00D7214A" w:rsidP="00D721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7214A" w:rsidRDefault="00D7214A" w:rsidP="00D721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7214A" w:rsidRDefault="00D7214A" w:rsidP="00D7214A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7214A" w:rsidRDefault="00D7214A" w:rsidP="00D7214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7214A" w:rsidRDefault="00D7214A" w:rsidP="00D7214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D7214A" w:rsidRDefault="00D7214A" w:rsidP="00D721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7214A" w:rsidRDefault="00D7214A" w:rsidP="00D721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D7214A" w:rsidRDefault="00D7214A" w:rsidP="00D721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7214A" w:rsidRDefault="00D7214A" w:rsidP="00D721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D7214A" w:rsidRDefault="00D7214A" w:rsidP="00D721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214A" w:rsidRDefault="00D7214A" w:rsidP="00D7214A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D7214A" w:rsidRDefault="00D7214A" w:rsidP="00D7214A">
      <w:pPr>
        <w:rPr>
          <w:sz w:val="28"/>
          <w:szCs w:val="28"/>
        </w:rPr>
      </w:pPr>
    </w:p>
    <w:p w:rsidR="00D7214A" w:rsidRDefault="00D7214A" w:rsidP="00D7214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7214A" w:rsidRDefault="00D7214A" w:rsidP="00D7214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214A" w:rsidRDefault="00D7214A" w:rsidP="00D7214A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D7214A" w:rsidRDefault="00D7214A" w:rsidP="00D7214A">
      <w:pPr>
        <w:rPr>
          <w:sz w:val="28"/>
          <w:szCs w:val="28"/>
        </w:rPr>
      </w:pPr>
    </w:p>
    <w:p w:rsidR="00D7214A" w:rsidRDefault="00D7214A" w:rsidP="00D7214A">
      <w:pPr>
        <w:rPr>
          <w:sz w:val="28"/>
          <w:szCs w:val="28"/>
        </w:rPr>
      </w:pPr>
    </w:p>
    <w:p w:rsidR="00D7214A" w:rsidRDefault="00D7214A" w:rsidP="00D7214A">
      <w:pPr>
        <w:rPr>
          <w:sz w:val="28"/>
          <w:szCs w:val="28"/>
        </w:rPr>
      </w:pPr>
    </w:p>
    <w:p w:rsidR="00D7214A" w:rsidRDefault="00D7214A" w:rsidP="00D7214A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D7214A" w:rsidRDefault="00D7214A" w:rsidP="00D7214A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D7214A" w:rsidRDefault="00D7214A" w:rsidP="00D7214A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D7214A" w:rsidRDefault="00D7214A" w:rsidP="00D7214A">
      <w:pPr>
        <w:rPr>
          <w:sz w:val="24"/>
          <w:szCs w:val="24"/>
        </w:rPr>
      </w:pPr>
    </w:p>
    <w:p w:rsidR="00D7214A" w:rsidRDefault="00D7214A" w:rsidP="00D7214A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214A" w:rsidRDefault="00D7214A" w:rsidP="00D7214A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D7214A" w:rsidRDefault="00D7214A" w:rsidP="00D72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D7214A" w:rsidRDefault="00D7214A" w:rsidP="00D7214A">
      <w:pPr>
        <w:rPr>
          <w:sz w:val="24"/>
          <w:szCs w:val="24"/>
        </w:rPr>
      </w:pPr>
    </w:p>
    <w:p w:rsidR="00D7214A" w:rsidRDefault="00D7214A" w:rsidP="00D7214A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D7214A" w:rsidRDefault="00D7214A" w:rsidP="00D7214A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D7214A" w:rsidRDefault="00D7214A" w:rsidP="00D72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D7214A" w:rsidRDefault="00D7214A" w:rsidP="00D7214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7214A" w:rsidRDefault="00D7214A" w:rsidP="00D7214A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7214A" w:rsidRDefault="00D7214A" w:rsidP="00D7214A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D7214A" w:rsidRDefault="00D7214A" w:rsidP="00D7214A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D7214A" w:rsidRDefault="00D7214A" w:rsidP="00D7214A">
      <w:pPr>
        <w:rPr>
          <w:rFonts w:ascii="Calibri" w:hAnsi="Calibri"/>
          <w:sz w:val="22"/>
          <w:szCs w:val="22"/>
        </w:rPr>
      </w:pPr>
    </w:p>
    <w:p w:rsidR="00D7214A" w:rsidRDefault="00D7214A" w:rsidP="00D7214A"/>
    <w:p w:rsidR="00D7214A" w:rsidRDefault="00D7214A" w:rsidP="00D7214A"/>
    <w:p w:rsidR="00170C14" w:rsidRPr="009F6BA7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9F6BA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7699" w:rsidRDefault="00437699" w:rsidP="00160BC1">
      <w:r>
        <w:separator/>
      </w:r>
    </w:p>
  </w:endnote>
  <w:endnote w:type="continuationSeparator" w:id="0">
    <w:p w:rsidR="00437699" w:rsidRDefault="0043769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7699" w:rsidRDefault="00437699" w:rsidP="00160BC1">
      <w:r>
        <w:separator/>
      </w:r>
    </w:p>
  </w:footnote>
  <w:footnote w:type="continuationSeparator" w:id="0">
    <w:p w:rsidR="00437699" w:rsidRDefault="0043769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763"/>
    <w:multiLevelType w:val="hybridMultilevel"/>
    <w:tmpl w:val="FBB2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D1C7DE1"/>
    <w:multiLevelType w:val="hybridMultilevel"/>
    <w:tmpl w:val="F256839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E751E"/>
    <w:multiLevelType w:val="hybridMultilevel"/>
    <w:tmpl w:val="BAAA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1A7ADC"/>
    <w:multiLevelType w:val="hybridMultilevel"/>
    <w:tmpl w:val="331A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31ADA"/>
    <w:multiLevelType w:val="hybridMultilevel"/>
    <w:tmpl w:val="9FD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4F1068"/>
    <w:multiLevelType w:val="hybridMultilevel"/>
    <w:tmpl w:val="41A0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7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19"/>
  </w:num>
  <w:num w:numId="11">
    <w:abstractNumId w:val="5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1"/>
  </w:num>
  <w:num w:numId="17">
    <w:abstractNumId w:val="13"/>
  </w:num>
  <w:num w:numId="18">
    <w:abstractNumId w:val="22"/>
  </w:num>
  <w:num w:numId="19">
    <w:abstractNumId w:val="14"/>
  </w:num>
  <w:num w:numId="20">
    <w:abstractNumId w:val="9"/>
  </w:num>
  <w:num w:numId="21">
    <w:abstractNumId w:val="2"/>
  </w:num>
  <w:num w:numId="22">
    <w:abstractNumId w:val="3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63"/>
    <w:rsid w:val="00017BF0"/>
    <w:rsid w:val="00023E73"/>
    <w:rsid w:val="000241A1"/>
    <w:rsid w:val="00027D2C"/>
    <w:rsid w:val="00027E5B"/>
    <w:rsid w:val="00037461"/>
    <w:rsid w:val="00051AEE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9643F"/>
    <w:rsid w:val="000A3288"/>
    <w:rsid w:val="000A4FAC"/>
    <w:rsid w:val="000B1331"/>
    <w:rsid w:val="000B347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E6B95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A28"/>
    <w:rsid w:val="00132F57"/>
    <w:rsid w:val="001378B1"/>
    <w:rsid w:val="0014029A"/>
    <w:rsid w:val="001428ED"/>
    <w:rsid w:val="0014704B"/>
    <w:rsid w:val="0015639D"/>
    <w:rsid w:val="0016083D"/>
    <w:rsid w:val="00160BC1"/>
    <w:rsid w:val="00161C70"/>
    <w:rsid w:val="00170C14"/>
    <w:rsid w:val="001716A9"/>
    <w:rsid w:val="00174936"/>
    <w:rsid w:val="00181AAB"/>
    <w:rsid w:val="00184F65"/>
    <w:rsid w:val="001871AA"/>
    <w:rsid w:val="001875DA"/>
    <w:rsid w:val="00194E16"/>
    <w:rsid w:val="00197E27"/>
    <w:rsid w:val="001A24EE"/>
    <w:rsid w:val="001A6533"/>
    <w:rsid w:val="001C2303"/>
    <w:rsid w:val="001C4FED"/>
    <w:rsid w:val="001C6305"/>
    <w:rsid w:val="001D26DD"/>
    <w:rsid w:val="001E19EE"/>
    <w:rsid w:val="001E2FC4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657BC"/>
    <w:rsid w:val="00276128"/>
    <w:rsid w:val="0027733F"/>
    <w:rsid w:val="00280585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2506F"/>
    <w:rsid w:val="003275D9"/>
    <w:rsid w:val="00330957"/>
    <w:rsid w:val="00334F0C"/>
    <w:rsid w:val="0033546E"/>
    <w:rsid w:val="00345881"/>
    <w:rsid w:val="00355C7E"/>
    <w:rsid w:val="003618C2"/>
    <w:rsid w:val="00363097"/>
    <w:rsid w:val="00365758"/>
    <w:rsid w:val="003668E3"/>
    <w:rsid w:val="00370C27"/>
    <w:rsid w:val="003741E9"/>
    <w:rsid w:val="00383E91"/>
    <w:rsid w:val="00383FA7"/>
    <w:rsid w:val="00390B62"/>
    <w:rsid w:val="0039542F"/>
    <w:rsid w:val="003966D0"/>
    <w:rsid w:val="003A3494"/>
    <w:rsid w:val="003A57B5"/>
    <w:rsid w:val="003A6FB0"/>
    <w:rsid w:val="003A71E4"/>
    <w:rsid w:val="003B7F71"/>
    <w:rsid w:val="003C1615"/>
    <w:rsid w:val="003C4D64"/>
    <w:rsid w:val="003D4F36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699"/>
    <w:rsid w:val="00437FBE"/>
    <w:rsid w:val="0044223A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A29AE"/>
    <w:rsid w:val="004A2C0D"/>
    <w:rsid w:val="004A2E62"/>
    <w:rsid w:val="004A68C9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519"/>
    <w:rsid w:val="00516F43"/>
    <w:rsid w:val="00525B17"/>
    <w:rsid w:val="005362E6"/>
    <w:rsid w:val="005370D4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69D"/>
    <w:rsid w:val="00584FE8"/>
    <w:rsid w:val="00586FAD"/>
    <w:rsid w:val="005915BA"/>
    <w:rsid w:val="00591B36"/>
    <w:rsid w:val="00593AD7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634"/>
    <w:rsid w:val="005F2349"/>
    <w:rsid w:val="005F476E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0765"/>
    <w:rsid w:val="00692DD7"/>
    <w:rsid w:val="006977BF"/>
    <w:rsid w:val="006B0CA3"/>
    <w:rsid w:val="006B7DF4"/>
    <w:rsid w:val="006C11E6"/>
    <w:rsid w:val="006C5920"/>
    <w:rsid w:val="006D108C"/>
    <w:rsid w:val="006D15B6"/>
    <w:rsid w:val="006D6805"/>
    <w:rsid w:val="006D7ADE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0601"/>
    <w:rsid w:val="007314B9"/>
    <w:rsid w:val="007327FE"/>
    <w:rsid w:val="00734CA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F9B"/>
    <w:rsid w:val="00823333"/>
    <w:rsid w:val="00823E5A"/>
    <w:rsid w:val="00836BE6"/>
    <w:rsid w:val="008423FF"/>
    <w:rsid w:val="00855751"/>
    <w:rsid w:val="00857FC8"/>
    <w:rsid w:val="0086651C"/>
    <w:rsid w:val="00866826"/>
    <w:rsid w:val="00881C15"/>
    <w:rsid w:val="0088272E"/>
    <w:rsid w:val="008A0491"/>
    <w:rsid w:val="008B6331"/>
    <w:rsid w:val="008D2FBB"/>
    <w:rsid w:val="008E1AD1"/>
    <w:rsid w:val="008E5E59"/>
    <w:rsid w:val="00901B9C"/>
    <w:rsid w:val="00904C5A"/>
    <w:rsid w:val="00907821"/>
    <w:rsid w:val="009158B1"/>
    <w:rsid w:val="00920199"/>
    <w:rsid w:val="0092044F"/>
    <w:rsid w:val="00921868"/>
    <w:rsid w:val="00941875"/>
    <w:rsid w:val="0094610F"/>
    <w:rsid w:val="00951F6B"/>
    <w:rsid w:val="009528CA"/>
    <w:rsid w:val="00954E45"/>
    <w:rsid w:val="00965998"/>
    <w:rsid w:val="009754DA"/>
    <w:rsid w:val="0098631A"/>
    <w:rsid w:val="009972DF"/>
    <w:rsid w:val="009A36A1"/>
    <w:rsid w:val="009B331E"/>
    <w:rsid w:val="009C1F00"/>
    <w:rsid w:val="009C4EA1"/>
    <w:rsid w:val="009D20CE"/>
    <w:rsid w:val="009D79F0"/>
    <w:rsid w:val="009E01D9"/>
    <w:rsid w:val="009E35D2"/>
    <w:rsid w:val="009F082D"/>
    <w:rsid w:val="009F4070"/>
    <w:rsid w:val="009F4677"/>
    <w:rsid w:val="009F6BA7"/>
    <w:rsid w:val="00A01C54"/>
    <w:rsid w:val="00A03AF5"/>
    <w:rsid w:val="00A21306"/>
    <w:rsid w:val="00A21472"/>
    <w:rsid w:val="00A21FB4"/>
    <w:rsid w:val="00A23478"/>
    <w:rsid w:val="00A275E4"/>
    <w:rsid w:val="00A27F84"/>
    <w:rsid w:val="00A32A5F"/>
    <w:rsid w:val="00A35000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77020"/>
    <w:rsid w:val="00A84797"/>
    <w:rsid w:val="00A94B0B"/>
    <w:rsid w:val="00A9607B"/>
    <w:rsid w:val="00A96C48"/>
    <w:rsid w:val="00AA2A29"/>
    <w:rsid w:val="00AB0684"/>
    <w:rsid w:val="00AB2091"/>
    <w:rsid w:val="00AC133D"/>
    <w:rsid w:val="00AD0669"/>
    <w:rsid w:val="00AD208A"/>
    <w:rsid w:val="00AD2B1B"/>
    <w:rsid w:val="00AD4A3C"/>
    <w:rsid w:val="00AE3177"/>
    <w:rsid w:val="00AF61EB"/>
    <w:rsid w:val="00B00C27"/>
    <w:rsid w:val="00B043B9"/>
    <w:rsid w:val="00B1585F"/>
    <w:rsid w:val="00B23B87"/>
    <w:rsid w:val="00B466FE"/>
    <w:rsid w:val="00B5209B"/>
    <w:rsid w:val="00B542D4"/>
    <w:rsid w:val="00B54421"/>
    <w:rsid w:val="00B56284"/>
    <w:rsid w:val="00B642B8"/>
    <w:rsid w:val="00B71C6C"/>
    <w:rsid w:val="00B733AA"/>
    <w:rsid w:val="00B817E2"/>
    <w:rsid w:val="00B82F78"/>
    <w:rsid w:val="00B96746"/>
    <w:rsid w:val="00BB1167"/>
    <w:rsid w:val="00BB6C9A"/>
    <w:rsid w:val="00BB70FB"/>
    <w:rsid w:val="00BC51C4"/>
    <w:rsid w:val="00BE023D"/>
    <w:rsid w:val="00BE2F1E"/>
    <w:rsid w:val="00BE6937"/>
    <w:rsid w:val="00BF22FC"/>
    <w:rsid w:val="00BF30FB"/>
    <w:rsid w:val="00C06A4C"/>
    <w:rsid w:val="00C1245E"/>
    <w:rsid w:val="00C228C5"/>
    <w:rsid w:val="00C22B1E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764AB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63339"/>
    <w:rsid w:val="00D7214A"/>
    <w:rsid w:val="00D73B93"/>
    <w:rsid w:val="00D7472B"/>
    <w:rsid w:val="00D761E8"/>
    <w:rsid w:val="00D83177"/>
    <w:rsid w:val="00D8506D"/>
    <w:rsid w:val="00D8628D"/>
    <w:rsid w:val="00D86C64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EB4"/>
    <w:rsid w:val="00DE2722"/>
    <w:rsid w:val="00DE38DA"/>
    <w:rsid w:val="00DE38F3"/>
    <w:rsid w:val="00DE553E"/>
    <w:rsid w:val="00DF1076"/>
    <w:rsid w:val="00DF26AA"/>
    <w:rsid w:val="00DF7ED6"/>
    <w:rsid w:val="00E02CDE"/>
    <w:rsid w:val="00E03B20"/>
    <w:rsid w:val="00E11452"/>
    <w:rsid w:val="00E2004D"/>
    <w:rsid w:val="00E2663C"/>
    <w:rsid w:val="00E26764"/>
    <w:rsid w:val="00E377F5"/>
    <w:rsid w:val="00E42AED"/>
    <w:rsid w:val="00E4451A"/>
    <w:rsid w:val="00E44D40"/>
    <w:rsid w:val="00E57D02"/>
    <w:rsid w:val="00E61A87"/>
    <w:rsid w:val="00E70611"/>
    <w:rsid w:val="00E72419"/>
    <w:rsid w:val="00E72975"/>
    <w:rsid w:val="00E7465A"/>
    <w:rsid w:val="00E774C8"/>
    <w:rsid w:val="00E84E13"/>
    <w:rsid w:val="00E86C7F"/>
    <w:rsid w:val="00E9119D"/>
    <w:rsid w:val="00E92238"/>
    <w:rsid w:val="00E97DC7"/>
    <w:rsid w:val="00EA206F"/>
    <w:rsid w:val="00EA3690"/>
    <w:rsid w:val="00EC308A"/>
    <w:rsid w:val="00ED28E4"/>
    <w:rsid w:val="00ED789C"/>
    <w:rsid w:val="00EE0C8A"/>
    <w:rsid w:val="00EE165B"/>
    <w:rsid w:val="00EE4D57"/>
    <w:rsid w:val="00EF645A"/>
    <w:rsid w:val="00F00B76"/>
    <w:rsid w:val="00F06F17"/>
    <w:rsid w:val="00F226CA"/>
    <w:rsid w:val="00F239D1"/>
    <w:rsid w:val="00F322E1"/>
    <w:rsid w:val="00F33F25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link w:val="ListParagraphChar"/>
    <w:rsid w:val="00A23478"/>
    <w:pPr>
      <w:widowControl/>
      <w:autoSpaceDE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4"/>
    <w:locked/>
    <w:rsid w:val="00A23478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0"/>
    <w:rsid w:val="00001463"/>
    <w:rPr>
      <w:color w:val="800080"/>
      <w:u w:val="single"/>
    </w:rPr>
  </w:style>
  <w:style w:type="character" w:customStyle="1" w:styleId="40">
    <w:name w:val="Заголовок №4_"/>
    <w:link w:val="41"/>
    <w:locked/>
    <w:rsid w:val="00D7214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D7214A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table" w:customStyle="1" w:styleId="5">
    <w:name w:val="Сетка таблицы5"/>
    <w:basedOn w:val="a1"/>
    <w:next w:val="a5"/>
    <w:uiPriority w:val="59"/>
    <w:rsid w:val="007306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334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biblio-online.ru/bcode/423653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s://www.biblio-online.ru/bcode/411340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://www.iprbookshop.ru/28153.html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.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iblio-online.ru/bcode/3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/19532.html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s://www.garant.ru/products/ipo/prime/doc/74526874/" TargetMode="External"/><Relationship Id="rId20" Type="http://schemas.openxmlformats.org/officeDocument/2006/relationships/hyperlink" Target="http://www.iprbookshop.ru/52021.html" TargetMode="External"/><Relationship Id="rId41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10590</Words>
  <Characters>60368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70817</CharactersWithSpaces>
  <SharedDoc>false</SharedDoc>
  <HLinks>
    <vt:vector size="126" baseType="variant"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5046289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https://www.biblio-online.ru/bcode/411340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2017-08-01T11:20:00Z</cp:lastPrinted>
  <dcterms:created xsi:type="dcterms:W3CDTF">2021-09-05T14:18:00Z</dcterms:created>
  <dcterms:modified xsi:type="dcterms:W3CDTF">2022-11-13T13:21:00Z</dcterms:modified>
</cp:coreProperties>
</file>